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D319" w14:textId="2F7D4F69" w:rsidR="005432DB" w:rsidRPr="007548D8" w:rsidRDefault="005432DB" w:rsidP="005432DB">
      <w:pPr>
        <w:pStyle w:val="CRCoverPage"/>
        <w:tabs>
          <w:tab w:val="right" w:pos="9639"/>
        </w:tabs>
        <w:spacing w:after="0"/>
        <w:rPr>
          <w:rFonts w:eastAsia="SimSun"/>
          <w:i/>
          <w:noProof/>
          <w:color w:val="000000" w:themeColor="text1"/>
          <w:sz w:val="24"/>
          <w:szCs w:val="24"/>
          <w:lang w:val="en-US"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Pr="00122191">
        <w:rPr>
          <w:b/>
          <w:color w:val="000000" w:themeColor="text1"/>
          <w:sz w:val="24"/>
          <w:szCs w:val="24"/>
          <w:lang w:eastAsia="ko-KR"/>
        </w:rPr>
        <w:t>1</w:t>
      </w:r>
      <w:r>
        <w:rPr>
          <w:b/>
          <w:color w:val="000000" w:themeColor="text1"/>
          <w:sz w:val="24"/>
          <w:szCs w:val="24"/>
          <w:lang w:eastAsia="ko-KR"/>
        </w:rPr>
        <w:t>12</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172871" w:rsidRPr="00172871">
        <w:rPr>
          <w:rFonts w:asciiTheme="minorEastAsia" w:eastAsiaTheme="minorEastAsia" w:hAnsiTheme="minorEastAsia"/>
          <w:b/>
          <w:color w:val="000000" w:themeColor="text1"/>
          <w:sz w:val="24"/>
          <w:szCs w:val="24"/>
          <w:lang w:val="en-US" w:eastAsia="ko-KR"/>
        </w:rPr>
        <w:t>230104</w:t>
      </w:r>
      <w:r w:rsidR="00172871">
        <w:rPr>
          <w:rFonts w:asciiTheme="minorEastAsia" w:eastAsiaTheme="minorEastAsia" w:hAnsiTheme="minorEastAsia"/>
          <w:b/>
          <w:color w:val="000000" w:themeColor="text1"/>
          <w:sz w:val="24"/>
          <w:szCs w:val="24"/>
          <w:lang w:val="en-US" w:eastAsia="ko-KR"/>
        </w:rPr>
        <w:t>2</w:t>
      </w:r>
    </w:p>
    <w:bookmarkEnd w:id="0"/>
    <w:p w14:paraId="66C92A31" w14:textId="77777777" w:rsidR="005432DB" w:rsidRPr="00122191" w:rsidRDefault="005432DB" w:rsidP="005432DB">
      <w:pPr>
        <w:pStyle w:val="CRCoverPage"/>
        <w:rPr>
          <w:rFonts w:eastAsia="SimSun" w:cs="Arial"/>
          <w:b/>
          <w:bCs/>
          <w:color w:val="000000" w:themeColor="text1"/>
          <w:sz w:val="24"/>
          <w:szCs w:val="24"/>
          <w:lang w:eastAsia="zh-CN"/>
        </w:rPr>
      </w:pPr>
      <w:r>
        <w:rPr>
          <w:rFonts w:eastAsia="SimSun" w:cs="Arial"/>
          <w:b/>
          <w:bCs/>
          <w:color w:val="000000" w:themeColor="text1"/>
          <w:sz w:val="24"/>
          <w:szCs w:val="24"/>
          <w:lang w:eastAsia="zh-CN"/>
        </w:rPr>
        <w:t>Athens</w:t>
      </w:r>
      <w:r w:rsidRPr="00692F0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Greece</w:t>
      </w:r>
      <w:r w:rsidRPr="00692F0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February</w:t>
      </w:r>
      <w:r w:rsidRPr="00692F0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27</w:t>
      </w:r>
      <w:r w:rsidRPr="00692F0C">
        <w:rPr>
          <w:rFonts w:eastAsia="SimSun" w:cs="Arial"/>
          <w:b/>
          <w:bCs/>
          <w:color w:val="000000" w:themeColor="text1"/>
          <w:sz w:val="24"/>
          <w:szCs w:val="24"/>
          <w:vertAlign w:val="superscript"/>
          <w:lang w:eastAsia="zh-CN"/>
        </w:rPr>
        <w:t>nd</w:t>
      </w:r>
      <w:r w:rsidRPr="00692F0C">
        <w:rPr>
          <w:rFonts w:eastAsia="SimSun" w:cs="Arial"/>
          <w:b/>
          <w:bCs/>
          <w:color w:val="000000" w:themeColor="text1"/>
          <w:sz w:val="24"/>
          <w:szCs w:val="24"/>
          <w:lang w:eastAsia="zh-CN"/>
        </w:rPr>
        <w:t xml:space="preserve"> – </w:t>
      </w:r>
      <w:r>
        <w:rPr>
          <w:rFonts w:eastAsia="SimSun" w:cs="Arial"/>
          <w:b/>
          <w:bCs/>
          <w:color w:val="000000" w:themeColor="text1"/>
          <w:sz w:val="24"/>
          <w:szCs w:val="24"/>
          <w:lang w:eastAsia="zh-CN"/>
        </w:rPr>
        <w:t>March 3</w:t>
      </w:r>
      <w:r>
        <w:rPr>
          <w:rFonts w:eastAsia="SimSun" w:cs="Arial"/>
          <w:b/>
          <w:bCs/>
          <w:color w:val="000000" w:themeColor="text1"/>
          <w:sz w:val="24"/>
          <w:szCs w:val="24"/>
          <w:vertAlign w:val="superscript"/>
          <w:lang w:eastAsia="zh-CN"/>
        </w:rPr>
        <w:t>rd</w:t>
      </w:r>
      <w:r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3</w:t>
      </w:r>
    </w:p>
    <w:p w14:paraId="16FE5EF7" w14:textId="5E26EC6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w:t>
      </w:r>
      <w:r w:rsidR="002E28AF">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BA979B5"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 other aspects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3C96219C" w14:textId="3302F7E0" w:rsidR="00740807" w:rsidRDefault="00C33E1F" w:rsidP="00F05049">
      <w:pPr>
        <w:pStyle w:val="maintext"/>
        <w:ind w:firstLine="440"/>
      </w:pPr>
      <w:r w:rsidRPr="00C33E1F">
        <w:t>This contribution presents ETRI’s views on</w:t>
      </w:r>
      <w:r w:rsidR="00564172">
        <w:t xml:space="preserve"> the</w:t>
      </w:r>
      <w:r w:rsidR="002E28AF">
        <w:t xml:space="preserve"> other aspects on </w:t>
      </w:r>
      <w:r w:rsidR="00564172">
        <w:t>AI/ML for CSI feedback enhancement use case</w:t>
      </w:r>
      <w:r w:rsidR="00740807">
        <w:t>.</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60585E42" w14:textId="490EE435" w:rsidR="002307F0" w:rsidRDefault="002307F0" w:rsidP="002307F0">
      <w:pPr>
        <w:pStyle w:val="2"/>
        <w:spacing w:after="120"/>
      </w:pPr>
      <w:r>
        <w:t>CSI compression sub</w:t>
      </w:r>
      <w:r w:rsidR="00AB45B6">
        <w:t>-</w:t>
      </w:r>
      <w:r>
        <w:t>use case</w:t>
      </w:r>
    </w:p>
    <w:p w14:paraId="475B3325" w14:textId="50E7E718" w:rsidR="00A94DCA" w:rsidRDefault="002307F0" w:rsidP="00F05049">
      <w:pPr>
        <w:pStyle w:val="maintext"/>
        <w:ind w:firstLine="440"/>
      </w:pPr>
      <w:r>
        <w:t xml:space="preserve">CSI compression is one of </w:t>
      </w:r>
      <w:r w:rsidR="000A2792">
        <w:t xml:space="preserve">the </w:t>
      </w:r>
      <w:r>
        <w:t xml:space="preserve">key </w:t>
      </w:r>
      <w:r w:rsidR="000A2792">
        <w:t>sub-use</w:t>
      </w:r>
      <w:r>
        <w:t xml:space="preserve"> </w:t>
      </w:r>
      <w:r w:rsidR="000A2792">
        <w:t>cases</w:t>
      </w:r>
      <w:r>
        <w:t xml:space="preserve"> of AI/ML for CSI feedback enhancement.</w:t>
      </w:r>
      <w:r w:rsidR="00D32F53">
        <w:t xml:space="preserve"> </w:t>
      </w:r>
      <w:r w:rsidR="007E01D5">
        <w:rPr>
          <w:rFonts w:hint="eastAsia"/>
        </w:rPr>
        <w:t>In</w:t>
      </w:r>
      <w:r w:rsidR="007E01D5">
        <w:t xml:space="preserve"> </w:t>
      </w:r>
      <w:r w:rsidR="007E01D5">
        <w:rPr>
          <w:rFonts w:hint="eastAsia"/>
        </w:rPr>
        <w:t>this</w:t>
      </w:r>
      <w:r w:rsidR="007E01D5">
        <w:t xml:space="preserve"> </w:t>
      </w:r>
      <w:r w:rsidR="007E01D5">
        <w:rPr>
          <w:rFonts w:hint="eastAsia"/>
        </w:rPr>
        <w:t>section,</w:t>
      </w:r>
      <w:r w:rsidR="007E01D5">
        <w:t xml:space="preserve"> </w:t>
      </w:r>
      <w:r w:rsidR="002652F5">
        <w:rPr>
          <w:rFonts w:hint="eastAsia"/>
        </w:rPr>
        <w:t>we</w:t>
      </w:r>
      <w:r w:rsidR="00A94DCA" w:rsidRPr="00A94DCA">
        <w:t xml:space="preserve"> </w:t>
      </w:r>
      <w:r w:rsidR="00F72F9A" w:rsidRPr="00A94DCA">
        <w:t>describe</w:t>
      </w:r>
      <w:r w:rsidR="00A94DCA" w:rsidRPr="00A94DCA">
        <w:t xml:space="preserve"> </w:t>
      </w:r>
      <w:r w:rsidR="00D81B38">
        <w:t xml:space="preserve">the potential specification impacts on the </w:t>
      </w:r>
      <w:r w:rsidR="00A94DCA" w:rsidRPr="00A94DCA">
        <w:t>AI/</w:t>
      </w:r>
      <w:r w:rsidR="00D81B38">
        <w:t>ML-based CSI feedback</w:t>
      </w:r>
      <w:r w:rsidR="00A94DCA" w:rsidRPr="00A94DCA">
        <w:t xml:space="preserve"> for the CSI compression </w:t>
      </w:r>
      <w:r w:rsidR="000A2792">
        <w:t>sub-use</w:t>
      </w:r>
      <w:r w:rsidR="00A94DCA" w:rsidRPr="00A94DCA">
        <w:t xml:space="preserve"> case.</w:t>
      </w:r>
    </w:p>
    <w:p w14:paraId="6F83F890" w14:textId="77777777" w:rsidR="002307F0" w:rsidRPr="007E01D5" w:rsidRDefault="002307F0" w:rsidP="002307F0">
      <w:pPr>
        <w:spacing w:after="120"/>
        <w:rPr>
          <w:lang w:val="en-GB"/>
        </w:rPr>
      </w:pPr>
    </w:p>
    <w:p w14:paraId="535B87E0" w14:textId="50A7977F" w:rsidR="001613E8" w:rsidRDefault="0058141B" w:rsidP="001613E8">
      <w:pPr>
        <w:pStyle w:val="3"/>
        <w:spacing w:after="120"/>
      </w:pPr>
      <w:r>
        <w:rPr>
          <w:rFonts w:hint="eastAsia"/>
        </w:rPr>
        <w:t>T</w:t>
      </w:r>
      <w:r>
        <w:t>raining collaboration</w:t>
      </w:r>
      <w:r w:rsidR="00125014">
        <w:t>s</w:t>
      </w:r>
    </w:p>
    <w:p w14:paraId="033E07C3" w14:textId="68BE8C48" w:rsidR="000A2792" w:rsidRDefault="000A2792" w:rsidP="00795D8B">
      <w:pPr>
        <w:pStyle w:val="maintext"/>
        <w:ind w:firstLine="440"/>
      </w:pPr>
      <w:r>
        <w:rPr>
          <w:rFonts w:hint="eastAsia"/>
        </w:rPr>
        <w:t>T</w:t>
      </w:r>
      <w:r>
        <w:t xml:space="preserve">hree training collaboration types are defined in RAN1#110 as </w:t>
      </w:r>
      <w:r w:rsidR="00336E10">
        <w:t>follows</w:t>
      </w:r>
      <w:r>
        <w:t>.</w:t>
      </w:r>
    </w:p>
    <w:tbl>
      <w:tblPr>
        <w:tblStyle w:val="a6"/>
        <w:tblW w:w="0" w:type="auto"/>
        <w:tblLook w:val="04A0" w:firstRow="1" w:lastRow="0" w:firstColumn="1" w:lastColumn="0" w:noHBand="0" w:noVBand="1"/>
      </w:tblPr>
      <w:tblGrid>
        <w:gridCol w:w="9736"/>
      </w:tblGrid>
      <w:tr w:rsidR="000A2792" w14:paraId="344BBE54" w14:textId="77777777" w:rsidTr="000A2792">
        <w:tc>
          <w:tcPr>
            <w:tcW w:w="9736" w:type="dxa"/>
          </w:tcPr>
          <w:p w14:paraId="6E1604CD" w14:textId="77777777" w:rsidR="000A2792" w:rsidRDefault="000A2792" w:rsidP="000A2792">
            <w:pPr>
              <w:pStyle w:val="a7"/>
              <w:numPr>
                <w:ilvl w:val="0"/>
                <w:numId w:val="27"/>
              </w:numPr>
              <w:spacing w:after="120"/>
              <w:ind w:leftChars="0"/>
            </w:pPr>
            <w:r>
              <w:t>Type 1: Joint training of the two-sided model at a single side/entity, e.g., UE-sided or Network-sided.</w:t>
            </w:r>
          </w:p>
          <w:p w14:paraId="5DC32D1F" w14:textId="4F151837" w:rsidR="000A2792" w:rsidRDefault="000A2792" w:rsidP="000A2792">
            <w:pPr>
              <w:pStyle w:val="a7"/>
              <w:numPr>
                <w:ilvl w:val="0"/>
                <w:numId w:val="27"/>
              </w:numPr>
              <w:spacing w:after="120"/>
              <w:ind w:leftChars="0"/>
            </w:pPr>
            <w:r>
              <w:t xml:space="preserve">Type 2: Joint training of the two-sided model </w:t>
            </w:r>
            <w:r w:rsidR="009772E4">
              <w:t xml:space="preserve">at </w:t>
            </w:r>
            <w:r>
              <w:t>network side and UE side, respectively.</w:t>
            </w:r>
          </w:p>
          <w:p w14:paraId="4A518442" w14:textId="08A002C3" w:rsidR="000A2792" w:rsidRPr="000A2792" w:rsidRDefault="000A2792" w:rsidP="0091166B">
            <w:pPr>
              <w:pStyle w:val="a7"/>
              <w:numPr>
                <w:ilvl w:val="0"/>
                <w:numId w:val="27"/>
              </w:numPr>
              <w:spacing w:after="120"/>
              <w:ind w:leftChars="0"/>
            </w:pPr>
            <w:r>
              <w:t xml:space="preserve">Type 3: Separate training </w:t>
            </w:r>
            <w:r w:rsidR="009772E4">
              <w:t xml:space="preserve">at </w:t>
            </w:r>
            <w:r w:rsidR="0016671E">
              <w:rPr>
                <w:rFonts w:hint="eastAsia"/>
                <w:lang w:eastAsia="ko-KR"/>
              </w:rPr>
              <w:t>n</w:t>
            </w:r>
            <w:r>
              <w:t xml:space="preserve">etwork side and UE side, where the UE-side CSI generation part and </w:t>
            </w:r>
            <w:r w:rsidR="00A529EF">
              <w:rPr>
                <w:rFonts w:hint="eastAsia"/>
                <w:lang w:eastAsia="ko-KR"/>
              </w:rPr>
              <w:t>t</w:t>
            </w:r>
            <w:r w:rsidR="00A529EF">
              <w:rPr>
                <w:lang w:eastAsia="ko-KR"/>
              </w:rPr>
              <w:t xml:space="preserve">he </w:t>
            </w:r>
            <w:r>
              <w:t>network-side CSI reconstruction part are trained by</w:t>
            </w:r>
            <w:r w:rsidR="009772E4">
              <w:t xml:space="preserve"> the</w:t>
            </w:r>
            <w:r>
              <w:t xml:space="preserve"> UE side and network side, respectively.</w:t>
            </w:r>
          </w:p>
        </w:tc>
      </w:tr>
    </w:tbl>
    <w:p w14:paraId="46D75A32" w14:textId="6B4D18FA" w:rsidR="000A2792" w:rsidRDefault="000A2792" w:rsidP="00795D8B">
      <w:pPr>
        <w:pStyle w:val="maintext"/>
        <w:ind w:firstLine="440"/>
      </w:pPr>
    </w:p>
    <w:p w14:paraId="07C428E2" w14:textId="088A8A2B" w:rsidR="000A2792" w:rsidRPr="00C30A0F" w:rsidRDefault="000A2792" w:rsidP="00C30A0F">
      <w:pPr>
        <w:pStyle w:val="maintext"/>
        <w:ind w:firstLine="440"/>
      </w:pPr>
      <w:r w:rsidRPr="00C30A0F">
        <w:t xml:space="preserve">For the training </w:t>
      </w:r>
      <w:r w:rsidR="002F7F9F" w:rsidRPr="00C30A0F">
        <w:t>of two-sided AI models for CSI compression</w:t>
      </w:r>
      <w:r w:rsidRPr="00C30A0F">
        <w:t xml:space="preserve">, separate </w:t>
      </w:r>
      <w:r w:rsidR="00B07EE1" w:rsidRPr="00C30A0F">
        <w:t>training</w:t>
      </w:r>
      <w:r w:rsidRPr="00C30A0F">
        <w:t xml:space="preserve"> at NW and UE sides</w:t>
      </w:r>
      <w:r w:rsidR="00B07EE1" w:rsidRPr="00C30A0F">
        <w:t xml:space="preserve"> is</w:t>
      </w:r>
      <w:r w:rsidRPr="00C30A0F">
        <w:t xml:space="preserve"> under consideration</w:t>
      </w:r>
      <w:r w:rsidR="002F7F9F" w:rsidRPr="00C30A0F">
        <w:t xml:space="preserve"> as the training collaboration type 3</w:t>
      </w:r>
      <w:r w:rsidRPr="00C30A0F">
        <w:t xml:space="preserve">. </w:t>
      </w:r>
      <w:r w:rsidR="002F7F9F" w:rsidRPr="00C30A0F">
        <w:t>Specifically, t</w:t>
      </w:r>
      <w:r w:rsidRPr="00C30A0F">
        <w:t xml:space="preserve">he current discussions on the training collaboration </w:t>
      </w:r>
      <w:r w:rsidR="00DB117C" w:rsidRPr="00C30A0F">
        <w:t>type 3</w:t>
      </w:r>
      <w:r w:rsidRPr="00C30A0F">
        <w:t xml:space="preserve"> are mainly</w:t>
      </w:r>
      <w:r w:rsidR="002F7F9F" w:rsidRPr="00C30A0F">
        <w:t xml:space="preserve"> focused</w:t>
      </w:r>
      <w:r w:rsidRPr="00C30A0F">
        <w:t xml:space="preserve"> on sequential training, i.e., UE-first and NW-first training. There is an additional training type under the training collaboration type 3, which is parallel training where the training is done by NW and UE side</w:t>
      </w:r>
      <w:r w:rsidR="00DA32DB" w:rsidRPr="00C30A0F">
        <w:t>s parallelly</w:t>
      </w:r>
      <w:r w:rsidRPr="00C30A0F">
        <w:t xml:space="preserve"> without </w:t>
      </w:r>
      <w:r w:rsidR="002F7F9F" w:rsidRPr="00C30A0F">
        <w:t>distinguishable</w:t>
      </w:r>
      <w:r w:rsidRPr="00C30A0F">
        <w:t xml:space="preserve"> order.</w:t>
      </w:r>
    </w:p>
    <w:p w14:paraId="1317885B" w14:textId="08D6CCA0" w:rsidR="00DB117C" w:rsidRPr="00C30A0F" w:rsidRDefault="00DB117C" w:rsidP="00C30A0F">
      <w:pPr>
        <w:pStyle w:val="maintext"/>
        <w:ind w:firstLine="440"/>
      </w:pPr>
    </w:p>
    <w:p w14:paraId="3374C721" w14:textId="62CD8DF7" w:rsidR="00DB117C" w:rsidRPr="00C30A0F" w:rsidRDefault="004E33B0" w:rsidP="00C30A0F">
      <w:pPr>
        <w:pStyle w:val="maintext"/>
        <w:ind w:firstLine="440"/>
      </w:pPr>
      <w:r w:rsidRPr="00C30A0F">
        <w:t xml:space="preserve">Sequential training is achieved by sharing mapping information </w:t>
      </w:r>
      <w:r w:rsidR="007F64A1" w:rsidRPr="00C30A0F">
        <w:t xml:space="preserve">(e.g., </w:t>
      </w:r>
      <w:r w:rsidR="002F7F9F" w:rsidRPr="00C30A0F">
        <w:t xml:space="preserve">latent variable or CSI </w:t>
      </w:r>
      <w:r w:rsidR="00B57C91" w:rsidRPr="00C30A0F">
        <w:t>feedback payload</w:t>
      </w:r>
      <w:r w:rsidR="007F64A1" w:rsidRPr="00C30A0F">
        <w:t xml:space="preserve">) </w:t>
      </w:r>
      <w:r w:rsidRPr="00C30A0F">
        <w:t xml:space="preserve">of the training </w:t>
      </w:r>
      <w:r w:rsidR="007F64A1" w:rsidRPr="00C30A0F">
        <w:t>data (e.g., eigenvectors).</w:t>
      </w:r>
      <w:r w:rsidR="001C2048" w:rsidRPr="00C30A0F">
        <w:t xml:space="preserve"> The mapping information can be generated by either UE-side or NW-side. However, the </w:t>
      </w:r>
      <w:r w:rsidR="00E608F5" w:rsidRPr="00C30A0F">
        <w:t xml:space="preserve">delivery </w:t>
      </w:r>
      <w:r w:rsidR="001C2048" w:rsidRPr="00C30A0F">
        <w:t xml:space="preserve">of training data and its mapping information can be a burden for </w:t>
      </w:r>
      <w:r w:rsidR="00E608F5" w:rsidRPr="00C30A0F">
        <w:t xml:space="preserve">the </w:t>
      </w:r>
      <w:r w:rsidR="001C2048" w:rsidRPr="00C30A0F">
        <w:t>online development of AI models due to the overhea</w:t>
      </w:r>
      <w:r w:rsidR="003F0473" w:rsidRPr="00C30A0F">
        <w:t>d to exchange</w:t>
      </w:r>
      <w:r w:rsidR="001C2048" w:rsidRPr="00C30A0F">
        <w:t>.</w:t>
      </w:r>
      <w:r w:rsidR="00581D00" w:rsidRPr="00C30A0F">
        <w:t xml:space="preserve"> Moreover, the eventual performance of sequentially trained AI models is upper-bounded by the first training entity, since the mapping information is determined by the first entity.</w:t>
      </w:r>
    </w:p>
    <w:p w14:paraId="6ABD2A69" w14:textId="77777777" w:rsidR="007D70EB" w:rsidRPr="00C30A0F" w:rsidRDefault="007D70EB" w:rsidP="00C30A0F">
      <w:pPr>
        <w:pStyle w:val="maintext"/>
        <w:ind w:firstLine="440"/>
      </w:pPr>
    </w:p>
    <w:p w14:paraId="149AA069" w14:textId="4628DC07" w:rsidR="009F0AB3" w:rsidRPr="00C30A0F" w:rsidRDefault="009F0AB3" w:rsidP="00C30A0F">
      <w:pPr>
        <w:pStyle w:val="maintext"/>
        <w:ind w:firstLine="440"/>
      </w:pPr>
      <w:r w:rsidRPr="00C30A0F">
        <w:rPr>
          <w:rFonts w:hint="eastAsia"/>
        </w:rPr>
        <w:lastRenderedPageBreak/>
        <w:t>P</w:t>
      </w:r>
      <w:r w:rsidRPr="00C30A0F">
        <w:t xml:space="preserve">arallel training is achieved by the property of the latent spaces </w:t>
      </w:r>
      <w:r w:rsidR="000B073F" w:rsidRPr="00C30A0F">
        <w:t xml:space="preserve">which </w:t>
      </w:r>
      <w:r w:rsidR="00BC7E44" w:rsidRPr="00C30A0F">
        <w:t>are</w:t>
      </w:r>
      <w:r w:rsidR="000B073F" w:rsidRPr="00C30A0F">
        <w:t xml:space="preserve"> </w:t>
      </w:r>
      <w:r w:rsidRPr="00C30A0F">
        <w:t xml:space="preserve">generated by the AI models. For example, when the latent space can be aligned among independently trained entities, AI models for the encoder and decoder can be trained independently. </w:t>
      </w:r>
      <w:r w:rsidR="00571885" w:rsidRPr="00C30A0F">
        <w:t xml:space="preserve">Parallel training allows </w:t>
      </w:r>
      <w:r w:rsidR="00CC6ED9">
        <w:t xml:space="preserve">training </w:t>
      </w:r>
      <w:r w:rsidR="00571885" w:rsidRPr="00C30A0F">
        <w:t>two-sided AI models with low communication overhead because it requires no or small size of common reference information between training entities compared to sequential training.</w:t>
      </w:r>
      <w:r w:rsidR="00EF3820" w:rsidRPr="00C30A0F">
        <w:t xml:space="preserve"> Parallel training also allows</w:t>
      </w:r>
      <w:r w:rsidR="00495A2C" w:rsidRPr="00C30A0F">
        <w:t xml:space="preserve"> </w:t>
      </w:r>
      <w:r w:rsidR="00EF3820" w:rsidRPr="00C30A0F">
        <w:t xml:space="preserve">multi-vendor training </w:t>
      </w:r>
      <w:r w:rsidR="00896E87" w:rsidRPr="00C30A0F">
        <w:t xml:space="preserve">much </w:t>
      </w:r>
      <w:r w:rsidR="00E62BBB" w:rsidRPr="00C30A0F">
        <w:t>faster and easier</w:t>
      </w:r>
      <w:r w:rsidR="00772196" w:rsidRPr="00C30A0F">
        <w:t xml:space="preserve"> since</w:t>
      </w:r>
      <w:r w:rsidR="007C5E77" w:rsidRPr="00C30A0F">
        <w:t xml:space="preserve"> n</w:t>
      </w:r>
      <w:r w:rsidR="005312D5" w:rsidRPr="00C30A0F">
        <w:t>o</w:t>
      </w:r>
      <w:r w:rsidR="00EF3820" w:rsidRPr="00C30A0F">
        <w:t xml:space="preserve"> or</w:t>
      </w:r>
      <w:r w:rsidR="005312D5" w:rsidRPr="00C30A0F">
        <w:t xml:space="preserve"> a </w:t>
      </w:r>
      <w:r w:rsidR="00EF3820" w:rsidRPr="00C30A0F">
        <w:t>small amount of common dataset sharing among the entities is</w:t>
      </w:r>
      <w:r w:rsidR="007C5E77" w:rsidRPr="00C30A0F">
        <w:t xml:space="preserve"> only</w:t>
      </w:r>
      <w:r w:rsidR="00EF3820" w:rsidRPr="00C30A0F">
        <w:t xml:space="preserve"> required for th</w:t>
      </w:r>
      <w:r w:rsidR="00896E87" w:rsidRPr="00C30A0F">
        <w:t xml:space="preserve">e </w:t>
      </w:r>
      <w:r w:rsidR="00EF3820" w:rsidRPr="00C30A0F">
        <w:t xml:space="preserve">training </w:t>
      </w:r>
      <w:r w:rsidR="0059610B" w:rsidRPr="00C30A0F">
        <w:t xml:space="preserve">of </w:t>
      </w:r>
      <w:r w:rsidR="00EF3820" w:rsidRPr="00C30A0F">
        <w:t>multi</w:t>
      </w:r>
      <w:r w:rsidR="0059610B" w:rsidRPr="00C30A0F">
        <w:t xml:space="preserve">ple </w:t>
      </w:r>
      <w:r w:rsidR="00EF3820" w:rsidRPr="00C30A0F">
        <w:t>vendor</w:t>
      </w:r>
      <w:r w:rsidR="0059610B" w:rsidRPr="00C30A0F">
        <w:t>s</w:t>
      </w:r>
      <w:r w:rsidR="00EF3820" w:rsidRPr="00C30A0F">
        <w:t xml:space="preserve"> (e.g., different NW and UE vendors)</w:t>
      </w:r>
      <w:r w:rsidR="00772196" w:rsidRPr="00C30A0F">
        <w:t xml:space="preserve">. </w:t>
      </w:r>
      <w:r w:rsidRPr="00C30A0F">
        <w:t>An exemplary AI model</w:t>
      </w:r>
      <w:r w:rsidR="00A9321B" w:rsidRPr="00C30A0F">
        <w:t xml:space="preserve">, </w:t>
      </w:r>
      <w:r w:rsidRPr="00C30A0F">
        <w:t>training method</w:t>
      </w:r>
      <w:r w:rsidR="00A9321B" w:rsidRPr="00C30A0F">
        <w:t>, and initial results</w:t>
      </w:r>
      <w:r w:rsidRPr="00C30A0F">
        <w:t xml:space="preserve"> </w:t>
      </w:r>
      <w:r w:rsidR="00CE5769" w:rsidRPr="00C30A0F">
        <w:t>of</w:t>
      </w:r>
      <w:r w:rsidRPr="00C30A0F">
        <w:t xml:space="preserve"> the </w:t>
      </w:r>
      <w:r w:rsidR="007F4673" w:rsidRPr="00C30A0F">
        <w:t xml:space="preserve">AI </w:t>
      </w:r>
      <w:r w:rsidRPr="00C30A0F">
        <w:t>model are in our companion’s contribution [</w:t>
      </w:r>
      <w:r w:rsidR="007B3B9F" w:rsidRPr="00C30A0F">
        <w:t>7</w:t>
      </w:r>
      <w:r w:rsidRPr="00C30A0F">
        <w:t xml:space="preserve">]. </w:t>
      </w:r>
    </w:p>
    <w:p w14:paraId="1BB2FB6E" w14:textId="674DE712" w:rsidR="000A2792" w:rsidRDefault="000A2792" w:rsidP="0091166B">
      <w:pPr>
        <w:spacing w:after="120"/>
      </w:pPr>
    </w:p>
    <w:p w14:paraId="32A68EFB" w14:textId="1A3A5FF7" w:rsidR="00407077" w:rsidRPr="00C24BF9" w:rsidRDefault="00407077" w:rsidP="0091166B">
      <w:pPr>
        <w:spacing w:after="120"/>
        <w:rPr>
          <w:b/>
        </w:rPr>
      </w:pPr>
      <w:r w:rsidRPr="00C24BF9">
        <w:rPr>
          <w:rFonts w:hint="eastAsia"/>
          <w:b/>
        </w:rPr>
        <w:t>O</w:t>
      </w:r>
      <w:r w:rsidRPr="00C24BF9">
        <w:rPr>
          <w:b/>
        </w:rPr>
        <w:t>bservation 1: For the CSI compression using two-sided AI/ML model</w:t>
      </w:r>
      <w:r w:rsidR="00A35347">
        <w:rPr>
          <w:b/>
        </w:rPr>
        <w:t>s</w:t>
      </w:r>
      <w:r w:rsidRPr="00C24BF9">
        <w:rPr>
          <w:b/>
        </w:rPr>
        <w:t xml:space="preserve">, the training collaboration type 3 with parallel training </w:t>
      </w:r>
      <w:r w:rsidR="007C5E77" w:rsidRPr="00C24BF9">
        <w:rPr>
          <w:b/>
        </w:rPr>
        <w:t>allows the training of separated AI models with low communication overhead.</w:t>
      </w:r>
    </w:p>
    <w:p w14:paraId="10D9FAB7" w14:textId="15740212" w:rsidR="007C5E77" w:rsidRPr="00A35347" w:rsidRDefault="007C5E77" w:rsidP="0091166B">
      <w:pPr>
        <w:spacing w:after="120"/>
        <w:rPr>
          <w:b/>
        </w:rPr>
      </w:pPr>
    </w:p>
    <w:p w14:paraId="56CB11B4" w14:textId="7D2286AE" w:rsidR="007C5E77" w:rsidRPr="00C24BF9" w:rsidRDefault="007C5E77" w:rsidP="007C5E77">
      <w:pPr>
        <w:spacing w:after="120"/>
        <w:rPr>
          <w:b/>
        </w:rPr>
      </w:pPr>
      <w:r w:rsidRPr="00C24BF9">
        <w:rPr>
          <w:rFonts w:hint="eastAsia"/>
          <w:b/>
        </w:rPr>
        <w:t>O</w:t>
      </w:r>
      <w:r w:rsidRPr="00C24BF9">
        <w:rPr>
          <w:b/>
        </w:rPr>
        <w:t xml:space="preserve">bservation </w:t>
      </w:r>
      <w:r w:rsidR="00C24BF9" w:rsidRPr="00C24BF9">
        <w:rPr>
          <w:b/>
        </w:rPr>
        <w:t>2</w:t>
      </w:r>
      <w:r w:rsidRPr="00C24BF9">
        <w:rPr>
          <w:b/>
        </w:rPr>
        <w:t>: For the CSI compression using two-sided AI/ML model</w:t>
      </w:r>
      <w:r w:rsidR="00A35347">
        <w:rPr>
          <w:b/>
        </w:rPr>
        <w:t>s</w:t>
      </w:r>
      <w:r w:rsidRPr="00C24BF9">
        <w:rPr>
          <w:b/>
        </w:rPr>
        <w:t xml:space="preserve">, the training collaboration type 3 with parallel training allows training of separated AI models of multiple vendors </w:t>
      </w:r>
      <w:r w:rsidR="00772196" w:rsidRPr="00C24BF9">
        <w:rPr>
          <w:b/>
        </w:rPr>
        <w:t>faster, easier, and with less overhead than the other training collaboration types.</w:t>
      </w:r>
    </w:p>
    <w:p w14:paraId="1B1D4E79" w14:textId="77777777" w:rsidR="00407077" w:rsidRPr="00C24BF9" w:rsidRDefault="00407077" w:rsidP="0091166B">
      <w:pPr>
        <w:spacing w:after="120"/>
        <w:rPr>
          <w:b/>
        </w:rPr>
      </w:pPr>
    </w:p>
    <w:p w14:paraId="7C838570" w14:textId="18C3AB17" w:rsidR="00407077" w:rsidRPr="00C24BF9" w:rsidRDefault="00407077" w:rsidP="0091166B">
      <w:pPr>
        <w:spacing w:after="120"/>
        <w:rPr>
          <w:b/>
        </w:rPr>
      </w:pPr>
      <w:r w:rsidRPr="00C24BF9">
        <w:rPr>
          <w:rFonts w:hint="eastAsia"/>
          <w:b/>
        </w:rPr>
        <w:t>P</w:t>
      </w:r>
      <w:r w:rsidRPr="00C24BF9">
        <w:rPr>
          <w:b/>
        </w:rPr>
        <w:t xml:space="preserve">roposal 1: </w:t>
      </w:r>
      <w:r w:rsidR="00C24BF9" w:rsidRPr="00C24BF9">
        <w:rPr>
          <w:b/>
        </w:rPr>
        <w:t>Study</w:t>
      </w:r>
      <w:r w:rsidR="00C24BF9" w:rsidRPr="00C24BF9">
        <w:rPr>
          <w:rFonts w:hint="eastAsia"/>
          <w:b/>
        </w:rPr>
        <w:t xml:space="preserve"> </w:t>
      </w:r>
      <w:r w:rsidR="00C24BF9" w:rsidRPr="00C24BF9">
        <w:rPr>
          <w:b/>
        </w:rPr>
        <w:t>the potential specification impacts on the training collaboration type 3 with parallel training.</w:t>
      </w:r>
    </w:p>
    <w:p w14:paraId="5501CFD7" w14:textId="77777777" w:rsidR="0091166B" w:rsidRPr="0091166B" w:rsidRDefault="0091166B" w:rsidP="0091166B">
      <w:pPr>
        <w:spacing w:after="120"/>
      </w:pPr>
    </w:p>
    <w:p w14:paraId="6A4E5D6D" w14:textId="027D7686" w:rsidR="0058141B" w:rsidRDefault="00BD4660" w:rsidP="0058141B">
      <w:pPr>
        <w:pStyle w:val="3"/>
        <w:spacing w:after="120"/>
      </w:pPr>
      <w:r>
        <w:t>Training d</w:t>
      </w:r>
      <w:r w:rsidR="0058141B">
        <w:t xml:space="preserve">ataset </w:t>
      </w:r>
      <w:r>
        <w:t>collection</w:t>
      </w:r>
    </w:p>
    <w:p w14:paraId="5A0E1695" w14:textId="15D8ED6B" w:rsidR="00BD4660" w:rsidRDefault="00BD4660" w:rsidP="00C30A0F">
      <w:pPr>
        <w:pStyle w:val="maintext"/>
        <w:ind w:firstLine="440"/>
      </w:pPr>
      <w:r>
        <w:rPr>
          <w:rFonts w:hint="eastAsia"/>
        </w:rPr>
        <w:t>D</w:t>
      </w:r>
      <w:r>
        <w:t xml:space="preserve">uring RAN1#110, an agreement on the data collection is made as </w:t>
      </w:r>
      <w:r w:rsidR="00C24BF9">
        <w:t>follows</w:t>
      </w:r>
      <w:r w:rsidR="009B532B">
        <w:t xml:space="preserve"> [3]</w:t>
      </w:r>
      <w:r>
        <w:t>.</w:t>
      </w:r>
    </w:p>
    <w:p w14:paraId="26697509" w14:textId="36BB94A4" w:rsidR="00BD4660" w:rsidRDefault="00BD4660" w:rsidP="00C30A0F">
      <w:pPr>
        <w:pStyle w:val="maintext"/>
        <w:ind w:firstLine="440"/>
      </w:pPr>
    </w:p>
    <w:tbl>
      <w:tblPr>
        <w:tblStyle w:val="a6"/>
        <w:tblW w:w="0" w:type="auto"/>
        <w:tblLook w:val="04A0" w:firstRow="1" w:lastRow="0" w:firstColumn="1" w:lastColumn="0" w:noHBand="0" w:noVBand="1"/>
      </w:tblPr>
      <w:tblGrid>
        <w:gridCol w:w="9736"/>
      </w:tblGrid>
      <w:tr w:rsidR="00BD4660" w14:paraId="4361A6F2" w14:textId="77777777" w:rsidTr="00BD4660">
        <w:tc>
          <w:tcPr>
            <w:tcW w:w="9736" w:type="dxa"/>
          </w:tcPr>
          <w:p w14:paraId="0B85FEFB" w14:textId="27E3201C" w:rsidR="00BD4660" w:rsidRDefault="00BD4660" w:rsidP="00BD4660">
            <w:pPr>
              <w:spacing w:after="120"/>
            </w:pPr>
            <w:r>
              <w:t xml:space="preserve">In CSI compression using two-sided model use case, further discuss at least the following aspects, including their necessity/feasibility/potential specification impact, for data collection for AI/ML model training/inference/update/monitoring:  </w:t>
            </w:r>
          </w:p>
          <w:p w14:paraId="2E93A067" w14:textId="3E6DDE40" w:rsidR="00BD4660" w:rsidRPr="00BD4660" w:rsidRDefault="00BD4660" w:rsidP="00BD4660">
            <w:pPr>
              <w:pStyle w:val="a7"/>
              <w:numPr>
                <w:ilvl w:val="0"/>
                <w:numId w:val="28"/>
              </w:numPr>
              <w:spacing w:after="120"/>
              <w:ind w:leftChars="0"/>
            </w:pPr>
            <w:r w:rsidRPr="00BD4660">
              <w:t xml:space="preserve">Assistance signaling for UE’s data collection  </w:t>
            </w:r>
          </w:p>
          <w:p w14:paraId="707D5240" w14:textId="4B2D30D1" w:rsidR="00BD4660" w:rsidRPr="00BD4660" w:rsidRDefault="00BD4660" w:rsidP="00BD4660">
            <w:pPr>
              <w:pStyle w:val="a7"/>
              <w:numPr>
                <w:ilvl w:val="0"/>
                <w:numId w:val="28"/>
              </w:numPr>
              <w:spacing w:after="120"/>
              <w:ind w:leftChars="0"/>
            </w:pPr>
            <w:r w:rsidRPr="00BD4660">
              <w:t xml:space="preserve">Assistance signaling for </w:t>
            </w:r>
            <w:proofErr w:type="spellStart"/>
            <w:r w:rsidRPr="00BD4660">
              <w:t>gNB’s</w:t>
            </w:r>
            <w:proofErr w:type="spellEnd"/>
            <w:r w:rsidRPr="00BD4660">
              <w:t xml:space="preserve"> data collection  </w:t>
            </w:r>
          </w:p>
          <w:p w14:paraId="2832E400" w14:textId="34E3FB95" w:rsidR="00BD4660" w:rsidRPr="00BD4660" w:rsidRDefault="00BD4660" w:rsidP="00BD4660">
            <w:pPr>
              <w:pStyle w:val="a7"/>
              <w:numPr>
                <w:ilvl w:val="0"/>
                <w:numId w:val="28"/>
              </w:numPr>
              <w:spacing w:after="120"/>
              <w:ind w:leftChars="0"/>
            </w:pPr>
            <w:r w:rsidRPr="00BD4660">
              <w:t>Delivery of the datasets.</w:t>
            </w:r>
          </w:p>
        </w:tc>
      </w:tr>
    </w:tbl>
    <w:p w14:paraId="55421E29" w14:textId="77D94C8C" w:rsidR="00BD4660" w:rsidRDefault="00BD4660" w:rsidP="00C30A0F">
      <w:pPr>
        <w:pStyle w:val="maintext"/>
        <w:ind w:firstLine="440"/>
      </w:pPr>
    </w:p>
    <w:p w14:paraId="735D3877" w14:textId="49E6C8B4" w:rsidR="0057351B" w:rsidRDefault="00BD4660" w:rsidP="00C30A0F">
      <w:pPr>
        <w:pStyle w:val="maintext"/>
        <w:ind w:firstLine="440"/>
      </w:pPr>
      <w:r>
        <w:rPr>
          <w:rFonts w:hint="eastAsia"/>
        </w:rPr>
        <w:t>F</w:t>
      </w:r>
      <w:r>
        <w:t>or AI model training, a large amount of training dataset is required. In our view, the training dataset can be naturally collected on UE-side. UE can measure the downlink channel using CSI-RS and generate channel information or eigenvectors.</w:t>
      </w:r>
      <w:r w:rsidR="00965301">
        <w:t xml:space="preserve"> In the channel measurement, UE only can apply realistic channel estimation and the ideal channel information is hardly obtained for the training.</w:t>
      </w:r>
      <w:r w:rsidR="00965301">
        <w:rPr>
          <w:rFonts w:hint="eastAsia"/>
        </w:rPr>
        <w:t xml:space="preserve"> </w:t>
      </w:r>
      <w:r w:rsidR="00965301">
        <w:t xml:space="preserve">The objective of </w:t>
      </w:r>
      <w:r w:rsidR="00C47161">
        <w:t xml:space="preserve">the </w:t>
      </w:r>
      <w:r w:rsidR="00965301">
        <w:t xml:space="preserve">CSI compression sub-use case is the accuracy of reconstructed CSI to the target CSI from ideal channel estimation and is also captured as the final and intermediate KPI. </w:t>
      </w:r>
    </w:p>
    <w:p w14:paraId="6DCEFBE5" w14:textId="38A27348" w:rsidR="00243C8C" w:rsidRDefault="00243C8C" w:rsidP="00C30A0F">
      <w:pPr>
        <w:pStyle w:val="maintext"/>
        <w:ind w:firstLine="440"/>
      </w:pPr>
    </w:p>
    <w:p w14:paraId="3792014F" w14:textId="712DFEC2" w:rsidR="00243C8C" w:rsidRPr="00C47161" w:rsidRDefault="00243C8C" w:rsidP="00C30A0F">
      <w:pPr>
        <w:pStyle w:val="maintext"/>
        <w:ind w:firstLineChars="0" w:firstLine="0"/>
        <w:rPr>
          <w:b/>
        </w:rPr>
      </w:pPr>
      <w:r w:rsidRPr="00C47161">
        <w:rPr>
          <w:rFonts w:hint="eastAsia"/>
          <w:b/>
        </w:rPr>
        <w:t>P</w:t>
      </w:r>
      <w:r w:rsidRPr="00C47161">
        <w:rPr>
          <w:b/>
        </w:rPr>
        <w:t xml:space="preserve">roposal </w:t>
      </w:r>
      <w:r w:rsidR="00C47161" w:rsidRPr="00C47161">
        <w:rPr>
          <w:b/>
        </w:rPr>
        <w:t>2</w:t>
      </w:r>
      <w:r w:rsidRPr="00C47161">
        <w:rPr>
          <w:b/>
        </w:rPr>
        <w:t>: Consider further studies on performance improvement of AI models with training datasets from realistic channel estimation.</w:t>
      </w:r>
    </w:p>
    <w:p w14:paraId="3774ED47" w14:textId="77777777" w:rsidR="0057351B" w:rsidRPr="00294544" w:rsidRDefault="0057351B" w:rsidP="00C30A0F">
      <w:pPr>
        <w:pStyle w:val="maintext"/>
        <w:ind w:firstLine="440"/>
      </w:pPr>
    </w:p>
    <w:p w14:paraId="4C8C09D5" w14:textId="08B60FB8" w:rsidR="00965301" w:rsidRDefault="00C27F62" w:rsidP="00C30A0F">
      <w:pPr>
        <w:pStyle w:val="maintext"/>
        <w:ind w:firstLine="440"/>
      </w:pPr>
      <w:r>
        <w:lastRenderedPageBreak/>
        <w:t>For further optimization of t</w:t>
      </w:r>
      <w:r w:rsidR="008D57E5">
        <w:t>he performance of AI models</w:t>
      </w:r>
      <w:r>
        <w:t xml:space="preserve"> which are trained </w:t>
      </w:r>
      <w:r w:rsidR="008D57E5">
        <w:t xml:space="preserve">with </w:t>
      </w:r>
      <w:r w:rsidR="003428AC">
        <w:t>datasets</w:t>
      </w:r>
      <w:r w:rsidR="008D57E5">
        <w:t xml:space="preserve"> from realistic channel estimation, additional assisted signaling can be required in the CSI-RS configuration for data collection for training. </w:t>
      </w:r>
    </w:p>
    <w:p w14:paraId="3F871484" w14:textId="34735B41" w:rsidR="00965301" w:rsidRDefault="00965301" w:rsidP="00C30A0F">
      <w:pPr>
        <w:pStyle w:val="maintext"/>
        <w:ind w:firstLine="440"/>
      </w:pPr>
    </w:p>
    <w:p w14:paraId="4880ADCC" w14:textId="7D77DFCF" w:rsidR="008D57E5" w:rsidRPr="00221377" w:rsidRDefault="008D57E5" w:rsidP="00C30A0F">
      <w:pPr>
        <w:pStyle w:val="maintext"/>
        <w:ind w:firstLineChars="0" w:firstLine="0"/>
        <w:rPr>
          <w:b/>
        </w:rPr>
      </w:pPr>
      <w:r w:rsidRPr="00221377">
        <w:rPr>
          <w:rFonts w:hint="eastAsia"/>
          <w:b/>
        </w:rPr>
        <w:t>P</w:t>
      </w:r>
      <w:r w:rsidRPr="00221377">
        <w:rPr>
          <w:b/>
        </w:rPr>
        <w:t xml:space="preserve">roposal </w:t>
      </w:r>
      <w:r w:rsidR="00221377" w:rsidRPr="00221377">
        <w:rPr>
          <w:b/>
        </w:rPr>
        <w:t>3</w:t>
      </w:r>
      <w:r w:rsidRPr="00221377">
        <w:rPr>
          <w:b/>
        </w:rPr>
        <w:t xml:space="preserve">: </w:t>
      </w:r>
      <w:r w:rsidR="00294544" w:rsidRPr="00221377">
        <w:rPr>
          <w:b/>
        </w:rPr>
        <w:t>Consider the assisted signaling for UE’s data collection for performance improvement of AI models with training datasets from realistic channel estimation.</w:t>
      </w:r>
    </w:p>
    <w:p w14:paraId="395C7FAC" w14:textId="2C9ABA69" w:rsidR="00294544" w:rsidRDefault="00294544" w:rsidP="00C30A0F">
      <w:pPr>
        <w:pStyle w:val="maintext"/>
        <w:ind w:firstLine="440"/>
      </w:pPr>
    </w:p>
    <w:p w14:paraId="46EE0837" w14:textId="5A71FC4F" w:rsidR="00294544" w:rsidRPr="00965301" w:rsidRDefault="00294544" w:rsidP="00C30A0F">
      <w:pPr>
        <w:pStyle w:val="maintext"/>
        <w:ind w:firstLine="440"/>
      </w:pPr>
      <w:r>
        <w:rPr>
          <w:rFonts w:hint="eastAsia"/>
        </w:rPr>
        <w:t>O</w:t>
      </w:r>
      <w:r>
        <w:t xml:space="preserve">ne possible performance improvement method is training AI models to additionally remove the noises from the realistic channel estimations. Although clear targets are normally required for training the denoising function, the clear target (i.e., target CSI from ideal channel estimation) is not available in general. In Noise2noise [2], a training method for denoising without clear targets is introduced, which utilizes sample pairs that experienced independent noise processes. To apply such </w:t>
      </w:r>
      <w:r w:rsidR="00733831">
        <w:t xml:space="preserve">a </w:t>
      </w:r>
      <w:r>
        <w:t xml:space="preserve">training method in training AI models for CSI compression, obtaining </w:t>
      </w:r>
      <w:r w:rsidR="00733831">
        <w:t xml:space="preserve">a </w:t>
      </w:r>
      <w:r>
        <w:t>training dataset of sample pairs is required.</w:t>
      </w:r>
    </w:p>
    <w:p w14:paraId="54991019" w14:textId="696C5507" w:rsidR="00965301" w:rsidRPr="00733831" w:rsidRDefault="00965301" w:rsidP="00C30A0F">
      <w:pPr>
        <w:pStyle w:val="maintext"/>
        <w:ind w:firstLine="440"/>
      </w:pPr>
    </w:p>
    <w:p w14:paraId="7C06CD73" w14:textId="17635900" w:rsidR="00FD5D09" w:rsidRPr="00673289" w:rsidRDefault="00FD5D09" w:rsidP="00C30A0F">
      <w:pPr>
        <w:pStyle w:val="maintext"/>
        <w:ind w:firstLineChars="0" w:firstLine="0"/>
        <w:rPr>
          <w:b/>
        </w:rPr>
      </w:pPr>
      <w:r w:rsidRPr="00673289">
        <w:rPr>
          <w:rFonts w:hint="eastAsia"/>
          <w:b/>
        </w:rPr>
        <w:t>O</w:t>
      </w:r>
      <w:r w:rsidRPr="00673289">
        <w:rPr>
          <w:b/>
        </w:rPr>
        <w:t xml:space="preserve">bservation </w:t>
      </w:r>
      <w:r w:rsidR="00673289" w:rsidRPr="00673289">
        <w:rPr>
          <w:b/>
        </w:rPr>
        <w:t>3</w:t>
      </w:r>
      <w:r w:rsidRPr="00673289">
        <w:rPr>
          <w:b/>
        </w:rPr>
        <w:t>: One possible performance improvement of AI models with training datasets from realistic channel estimation, is training a denoising function additionally.</w:t>
      </w:r>
    </w:p>
    <w:p w14:paraId="7C977617" w14:textId="77457335" w:rsidR="00FD5D09" w:rsidRDefault="00FD5D09" w:rsidP="00C30A0F">
      <w:pPr>
        <w:pStyle w:val="maintext"/>
        <w:ind w:firstLine="440"/>
      </w:pPr>
    </w:p>
    <w:p w14:paraId="460AF0F5" w14:textId="4DFCC9AD" w:rsidR="00FD5D09" w:rsidRPr="00D860D1" w:rsidRDefault="00FD5D09" w:rsidP="00C30A0F">
      <w:pPr>
        <w:pStyle w:val="maintext"/>
        <w:ind w:firstLineChars="0" w:firstLine="0"/>
        <w:rPr>
          <w:b/>
        </w:rPr>
      </w:pPr>
      <w:r w:rsidRPr="00D860D1">
        <w:rPr>
          <w:rFonts w:hint="eastAsia"/>
          <w:b/>
        </w:rPr>
        <w:t>O</w:t>
      </w:r>
      <w:r w:rsidRPr="00D860D1">
        <w:rPr>
          <w:b/>
        </w:rPr>
        <w:t xml:space="preserve">bservation </w:t>
      </w:r>
      <w:r w:rsidR="00D860D1" w:rsidRPr="00D860D1">
        <w:rPr>
          <w:b/>
        </w:rPr>
        <w:t>4</w:t>
      </w:r>
      <w:r w:rsidRPr="00D860D1">
        <w:rPr>
          <w:b/>
        </w:rPr>
        <w:t xml:space="preserve">: To train </w:t>
      </w:r>
      <w:r w:rsidR="00232079">
        <w:rPr>
          <w:b/>
        </w:rPr>
        <w:t xml:space="preserve">the additional </w:t>
      </w:r>
      <w:r w:rsidRPr="00D860D1">
        <w:rPr>
          <w:b/>
        </w:rPr>
        <w:t>denoising function</w:t>
      </w:r>
      <w:r w:rsidR="00796DDE">
        <w:rPr>
          <w:b/>
        </w:rPr>
        <w:t xml:space="preserve"> of the AI model for</w:t>
      </w:r>
      <w:r w:rsidRPr="00D860D1">
        <w:rPr>
          <w:b/>
        </w:rPr>
        <w:t xml:space="preserve"> CSI compression, obtaining a training dataset with pairs can be required.</w:t>
      </w:r>
    </w:p>
    <w:p w14:paraId="7A639845" w14:textId="77777777" w:rsidR="001613E8" w:rsidRPr="001613E8" w:rsidRDefault="001613E8" w:rsidP="001613E8">
      <w:pPr>
        <w:spacing w:after="120"/>
      </w:pPr>
    </w:p>
    <w:p w14:paraId="5D1F1207" w14:textId="42D92C81" w:rsidR="0058141B" w:rsidRDefault="0058141B" w:rsidP="0058141B">
      <w:pPr>
        <w:pStyle w:val="3"/>
        <w:spacing w:after="120"/>
      </w:pPr>
      <w:r>
        <w:t>UCI generation</w:t>
      </w:r>
    </w:p>
    <w:p w14:paraId="404908C2" w14:textId="05B77CEC" w:rsidR="00CF708A" w:rsidRDefault="00CF708A" w:rsidP="00C30A0F">
      <w:pPr>
        <w:pStyle w:val="maintext"/>
        <w:ind w:firstLine="440"/>
      </w:pPr>
      <w:r>
        <w:t>For</w:t>
      </w:r>
      <w:r w:rsidR="00BD620D">
        <w:t xml:space="preserve"> </w:t>
      </w:r>
      <w:r>
        <w:t xml:space="preserve">the report of downlink CSI made by AI models, UCI needs to be generated </w:t>
      </w:r>
      <w:r w:rsidR="00E44927">
        <w:t>on</w:t>
      </w:r>
      <w:r>
        <w:t xml:space="preserve"> UE-side. </w:t>
      </w:r>
      <w:r w:rsidR="00E44927">
        <w:t xml:space="preserve">CSI-related contents of UCI include RI, CQI, LI, PMI, etc. </w:t>
      </w:r>
    </w:p>
    <w:p w14:paraId="6B402274" w14:textId="1676A93D" w:rsidR="002A4AFD" w:rsidRDefault="002A4AFD" w:rsidP="00C30A0F">
      <w:pPr>
        <w:pStyle w:val="maintext"/>
        <w:ind w:firstLine="440"/>
      </w:pPr>
    </w:p>
    <w:p w14:paraId="7EF70757" w14:textId="7153D7B0" w:rsidR="0060549A" w:rsidRDefault="002A4AFD" w:rsidP="00C30A0F">
      <w:pPr>
        <w:pStyle w:val="maintext"/>
        <w:ind w:firstLine="440"/>
      </w:pPr>
      <w:r>
        <w:t>Determination of RI and CQI is performed by UE which uses the reporting PMI</w:t>
      </w:r>
      <w:r w:rsidR="008D09B0">
        <w:t xml:space="preserve"> and </w:t>
      </w:r>
      <w:r>
        <w:t>the determined RI and CQI have a dependency on the reporting PMI.</w:t>
      </w:r>
      <w:r w:rsidR="008D09B0">
        <w:t xml:space="preserve"> When the CSI is compressed by two-sided AI models, UE may not have NW-side model</w:t>
      </w:r>
      <w:r w:rsidR="008452F8">
        <w:t xml:space="preserve"> (when the AI-models are separately trained)</w:t>
      </w:r>
      <w:r w:rsidR="008D09B0">
        <w:t xml:space="preserve">, in which case the problem is the </w:t>
      </w:r>
      <w:r w:rsidR="00A46CFA">
        <w:t>output CSI (i.e., reconstructed PMI</w:t>
      </w:r>
      <w:r w:rsidR="008D09B0">
        <w:t xml:space="preserve"> at NW-side</w:t>
      </w:r>
      <w:r w:rsidR="00A46CFA">
        <w:t>)</w:t>
      </w:r>
      <w:r w:rsidR="008D09B0">
        <w:t xml:space="preserve"> is unpredictable from </w:t>
      </w:r>
      <w:r w:rsidR="00BB6037">
        <w:t xml:space="preserve">the </w:t>
      </w:r>
      <w:r w:rsidR="008D09B0">
        <w:t>UE point of view.</w:t>
      </w:r>
      <w:r w:rsidR="008D09B0">
        <w:rPr>
          <w:rFonts w:hint="eastAsia"/>
        </w:rPr>
        <w:t xml:space="preserve"> </w:t>
      </w:r>
      <w:r w:rsidR="00AA5873">
        <w:t xml:space="preserve">In such case, UE can determine CQI using </w:t>
      </w:r>
      <w:r w:rsidR="00A46CFA">
        <w:t>target</w:t>
      </w:r>
      <w:r w:rsidR="00AA5873">
        <w:t xml:space="preserve"> CSI</w:t>
      </w:r>
      <w:r w:rsidR="00804E5B">
        <w:t xml:space="preserve"> from the </w:t>
      </w:r>
      <w:r w:rsidR="002A61BF">
        <w:t>realistic</w:t>
      </w:r>
      <w:r w:rsidR="00804E5B">
        <w:t xml:space="preserve"> channel estimation</w:t>
      </w:r>
      <w:r w:rsidR="00AA5873">
        <w:t>.</w:t>
      </w:r>
      <w:r w:rsidR="00C84866">
        <w:t xml:space="preserve"> </w:t>
      </w:r>
      <w:r w:rsidR="00A46CFA">
        <w:t xml:space="preserve">However, when the AI model is not the vanilla autoencoder (which targets the input CSI as an output CSI), UE does not know the target CSI. For example, Denoising Autoencoder for improving performance of realistic channel estimation can be applied, and in such case, UE </w:t>
      </w:r>
      <w:r w:rsidR="009A0F1B">
        <w:t>cannot</w:t>
      </w:r>
      <w:r w:rsidR="00A10A68">
        <w:t xml:space="preserve"> infer what the target CSI</w:t>
      </w:r>
      <w:r w:rsidR="0060380E">
        <w:t xml:space="preserve"> is.</w:t>
      </w:r>
      <w:r w:rsidR="00A110FF">
        <w:t xml:space="preserve"> </w:t>
      </w:r>
      <w:r w:rsidR="00137B6F">
        <w:t>In our v</w:t>
      </w:r>
      <w:r w:rsidR="0066071F">
        <w:t xml:space="preserve">iew, we can also consider the case that </w:t>
      </w:r>
      <w:r w:rsidR="00137B6F">
        <w:t>UE c</w:t>
      </w:r>
      <w:r w:rsidR="0066071F">
        <w:t xml:space="preserve">alculates CQI using </w:t>
      </w:r>
      <w:r w:rsidR="00137B6F">
        <w:t>the input CSI</w:t>
      </w:r>
      <w:r w:rsidR="0066071F">
        <w:t>.</w:t>
      </w:r>
    </w:p>
    <w:p w14:paraId="13B74645" w14:textId="790F710C" w:rsidR="008F109D" w:rsidRDefault="008F109D" w:rsidP="00CF708A">
      <w:pPr>
        <w:spacing w:after="120"/>
      </w:pPr>
    </w:p>
    <w:p w14:paraId="6070CB19" w14:textId="247CBB15" w:rsidR="008F109D" w:rsidRPr="00311314" w:rsidRDefault="008F109D" w:rsidP="00CF708A">
      <w:pPr>
        <w:spacing w:after="120"/>
        <w:rPr>
          <w:b/>
        </w:rPr>
      </w:pPr>
      <w:r w:rsidRPr="00311314">
        <w:rPr>
          <w:b/>
        </w:rPr>
        <w:t xml:space="preserve">Proposal </w:t>
      </w:r>
      <w:r w:rsidR="00311314" w:rsidRPr="00311314">
        <w:rPr>
          <w:b/>
        </w:rPr>
        <w:t>4</w:t>
      </w:r>
      <w:r w:rsidRPr="00311314">
        <w:rPr>
          <w:b/>
        </w:rPr>
        <w:t xml:space="preserve">: In CSI compression using two-sided </w:t>
      </w:r>
      <w:r w:rsidR="00577955" w:rsidRPr="00311314">
        <w:rPr>
          <w:b/>
        </w:rPr>
        <w:t xml:space="preserve">AI </w:t>
      </w:r>
      <w:r w:rsidRPr="00311314">
        <w:rPr>
          <w:b/>
        </w:rPr>
        <w:t>model, further study the following option for CQI determination in CSI report, if CQI in CSI report is configured.</w:t>
      </w:r>
    </w:p>
    <w:p w14:paraId="415F8CF6" w14:textId="3CFBFC4D" w:rsidR="008F109D" w:rsidRPr="00311314" w:rsidRDefault="008F109D" w:rsidP="008F109D">
      <w:pPr>
        <w:pStyle w:val="a7"/>
        <w:numPr>
          <w:ilvl w:val="0"/>
          <w:numId w:val="29"/>
        </w:numPr>
        <w:spacing w:after="120"/>
        <w:ind w:leftChars="0"/>
        <w:rPr>
          <w:b/>
        </w:rPr>
      </w:pPr>
      <w:r w:rsidRPr="00311314">
        <w:rPr>
          <w:b/>
        </w:rPr>
        <w:t>CQI is NOT calculated based on the output CSI from the realistic channel estimation, including:</w:t>
      </w:r>
    </w:p>
    <w:p w14:paraId="72A13193" w14:textId="18037ED4" w:rsidR="008F109D" w:rsidRDefault="008F109D" w:rsidP="008F109D">
      <w:pPr>
        <w:pStyle w:val="a7"/>
        <w:numPr>
          <w:ilvl w:val="1"/>
          <w:numId w:val="29"/>
        </w:numPr>
        <w:spacing w:after="120"/>
        <w:ind w:leftChars="0"/>
      </w:pPr>
      <w:r w:rsidRPr="00311314">
        <w:rPr>
          <w:b/>
        </w:rPr>
        <w:t>CQI is calculated based on input CSI</w:t>
      </w:r>
    </w:p>
    <w:p w14:paraId="59253C18" w14:textId="201A7DC2" w:rsidR="008F109D" w:rsidRDefault="008F109D" w:rsidP="008F109D">
      <w:pPr>
        <w:spacing w:after="120"/>
      </w:pPr>
    </w:p>
    <w:p w14:paraId="0427C6B3" w14:textId="13021CCC" w:rsidR="00077F17" w:rsidRDefault="00E329EF" w:rsidP="00C30A0F">
      <w:pPr>
        <w:pStyle w:val="maintext"/>
        <w:ind w:firstLine="440"/>
      </w:pPr>
      <w:r>
        <w:rPr>
          <w:rFonts w:hint="eastAsia"/>
        </w:rPr>
        <w:t>F</w:t>
      </w:r>
      <w:r>
        <w:t xml:space="preserve">or the UCI payload generation, as in the legacy CSI report, NW can configure the maximum UCI payload size and UE can generate the UCI payload within the maximum UCI payload size. </w:t>
      </w:r>
      <w:r w:rsidR="00077F17">
        <w:t xml:space="preserve">Besides, AI models for CSI </w:t>
      </w:r>
      <w:r w:rsidR="00077F17">
        <w:lastRenderedPageBreak/>
        <w:t>compression may have capability to generate various size of CSI payload and this will be evaluated in the evaluation study of this study item. By the generalization capability of various size of CSI feedback, UE may</w:t>
      </w:r>
      <w:r w:rsidR="00A02972">
        <w:t xml:space="preserve"> dynamically</w:t>
      </w:r>
      <w:r w:rsidR="00077F17">
        <w:t xml:space="preserve"> adjust the UCI payload sizes. </w:t>
      </w:r>
      <w:r w:rsidR="00A02972">
        <w:t>In that case, the details of the UCI payload (e.g., quantization-related information</w:t>
      </w:r>
      <w:r w:rsidR="00577955">
        <w:t xml:space="preserve"> of encoder output</w:t>
      </w:r>
      <w:r w:rsidR="00A02972">
        <w:t>) should be delivered</w:t>
      </w:r>
      <w:r w:rsidR="00577955">
        <w:t xml:space="preserve"> to</w:t>
      </w:r>
      <w:r w:rsidR="00A02972">
        <w:t xml:space="preserve"> or shared </w:t>
      </w:r>
      <w:r w:rsidR="00577955">
        <w:t>with</w:t>
      </w:r>
      <w:r w:rsidR="00A02972">
        <w:t xml:space="preserve"> NW</w:t>
      </w:r>
      <w:r w:rsidR="00107B01">
        <w:t xml:space="preserve"> for proper reconstruction at the NW-side</w:t>
      </w:r>
      <w:r w:rsidR="00A02972">
        <w:t>.</w:t>
      </w:r>
    </w:p>
    <w:p w14:paraId="559B6688" w14:textId="45B960EC" w:rsidR="00577955" w:rsidRPr="00107B01" w:rsidRDefault="00577955" w:rsidP="008F109D">
      <w:pPr>
        <w:spacing w:after="120"/>
      </w:pPr>
    </w:p>
    <w:p w14:paraId="73C81EB0" w14:textId="07357A48" w:rsidR="00577955" w:rsidRPr="00CA67A2" w:rsidRDefault="00577955" w:rsidP="008F109D">
      <w:pPr>
        <w:spacing w:after="120"/>
        <w:rPr>
          <w:b/>
        </w:rPr>
      </w:pPr>
      <w:r w:rsidRPr="00CA67A2">
        <w:rPr>
          <w:rFonts w:hint="eastAsia"/>
          <w:b/>
        </w:rPr>
        <w:t>P</w:t>
      </w:r>
      <w:r w:rsidRPr="00CA67A2">
        <w:rPr>
          <w:b/>
        </w:rPr>
        <w:t xml:space="preserve">roposal </w:t>
      </w:r>
      <w:r w:rsidR="00CA67A2" w:rsidRPr="00CA67A2">
        <w:rPr>
          <w:b/>
        </w:rPr>
        <w:t>5</w:t>
      </w:r>
      <w:r w:rsidRPr="00CA67A2">
        <w:rPr>
          <w:b/>
        </w:rPr>
        <w:t>: In CSI compression using two-sided AI model, further study the following potential specification impact</w:t>
      </w:r>
      <w:r w:rsidR="00D60028" w:rsidRPr="00CA67A2">
        <w:rPr>
          <w:b/>
        </w:rPr>
        <w:t>s</w:t>
      </w:r>
      <w:r w:rsidRPr="00CA67A2">
        <w:rPr>
          <w:b/>
        </w:rPr>
        <w:t xml:space="preserve"> on UCI </w:t>
      </w:r>
      <w:r w:rsidR="00D60028" w:rsidRPr="00CA67A2">
        <w:rPr>
          <w:b/>
        </w:rPr>
        <w:t>configuration</w:t>
      </w:r>
      <w:r w:rsidRPr="00CA67A2">
        <w:rPr>
          <w:b/>
        </w:rPr>
        <w:t>.</w:t>
      </w:r>
    </w:p>
    <w:p w14:paraId="7228B0F2" w14:textId="41F8A664" w:rsidR="00D60028" w:rsidRPr="00CA67A2" w:rsidRDefault="00D60028" w:rsidP="00A1164B">
      <w:pPr>
        <w:pStyle w:val="a7"/>
        <w:numPr>
          <w:ilvl w:val="0"/>
          <w:numId w:val="29"/>
        </w:numPr>
        <w:spacing w:after="120"/>
        <w:ind w:leftChars="0"/>
        <w:rPr>
          <w:b/>
        </w:rPr>
      </w:pPr>
      <w:r w:rsidRPr="00CA67A2">
        <w:rPr>
          <w:rFonts w:hint="eastAsia"/>
          <w:b/>
        </w:rPr>
        <w:t>U</w:t>
      </w:r>
      <w:r w:rsidRPr="00CA67A2">
        <w:rPr>
          <w:b/>
        </w:rPr>
        <w:t xml:space="preserve">E generates the UCI payload within </w:t>
      </w:r>
      <w:r w:rsidR="00E07604" w:rsidRPr="00CA67A2">
        <w:rPr>
          <w:b/>
        </w:rPr>
        <w:t xml:space="preserve">the </w:t>
      </w:r>
      <w:r w:rsidRPr="00CA67A2">
        <w:rPr>
          <w:b/>
        </w:rPr>
        <w:t>maximum UCI payload size. UE delivers to or shares details of the UCI payload (including quantization-related information)</w:t>
      </w:r>
    </w:p>
    <w:p w14:paraId="23F1C6A1" w14:textId="64D9DBF7" w:rsidR="00D60028" w:rsidRDefault="00D60028" w:rsidP="00C30A0F">
      <w:pPr>
        <w:pStyle w:val="maintext"/>
        <w:ind w:firstLine="440"/>
      </w:pPr>
    </w:p>
    <w:p w14:paraId="13792C37" w14:textId="27701E7C" w:rsidR="00F62395" w:rsidRPr="00F62395" w:rsidRDefault="00CF2053" w:rsidP="00C30A0F">
      <w:pPr>
        <w:pStyle w:val="maintext"/>
        <w:ind w:firstLine="440"/>
      </w:pPr>
      <w:r w:rsidRPr="00CF2053">
        <w:t xml:space="preserve">One example of how the UE can dynamically adjust </w:t>
      </w:r>
      <w:r w:rsidR="00E07604">
        <w:t>size of UCI</w:t>
      </w:r>
      <w:r w:rsidRPr="00CF2053">
        <w:t xml:space="preserve"> payload is by setting </w:t>
      </w:r>
      <w:r w:rsidR="00E07604">
        <w:t>asymmetric</w:t>
      </w:r>
      <w:r w:rsidRPr="00CF2053">
        <w:t xml:space="preserve"> quantization levels for the encoder output.</w:t>
      </w:r>
      <w:r>
        <w:t xml:space="preserve"> For proper reconstruction in</w:t>
      </w:r>
      <w:r w:rsidR="00107B01">
        <w:t xml:space="preserve"> </w:t>
      </w:r>
      <w:r w:rsidR="00F62395">
        <w:t xml:space="preserve">NW-side, information </w:t>
      </w:r>
      <w:r w:rsidR="00E07604">
        <w:t>on</w:t>
      </w:r>
      <w:r w:rsidR="00F62395">
        <w:t xml:space="preserve"> quantization may be additionally delivered to NW-side, or NW may infer the quantization-related information using </w:t>
      </w:r>
      <w:r w:rsidR="00E07604">
        <w:t xml:space="preserve">the </w:t>
      </w:r>
      <w:r w:rsidR="00F62395">
        <w:t xml:space="preserve">size of </w:t>
      </w:r>
      <w:r w:rsidR="00E07604">
        <w:t xml:space="preserve">the </w:t>
      </w:r>
      <w:r w:rsidR="00F62395">
        <w:t>received UCI payload.</w:t>
      </w:r>
    </w:p>
    <w:p w14:paraId="0C959061" w14:textId="29D36A02" w:rsidR="00CF708A" w:rsidRDefault="00CF708A" w:rsidP="00CF708A">
      <w:pPr>
        <w:spacing w:after="120"/>
      </w:pPr>
    </w:p>
    <w:p w14:paraId="2E96874C" w14:textId="29A0D51A" w:rsidR="00E07604" w:rsidRPr="00CA67A2" w:rsidRDefault="00E07604" w:rsidP="00CF708A">
      <w:pPr>
        <w:spacing w:after="120"/>
        <w:rPr>
          <w:b/>
        </w:rPr>
      </w:pPr>
      <w:r w:rsidRPr="00CA67A2">
        <w:rPr>
          <w:rFonts w:hint="eastAsia"/>
          <w:b/>
        </w:rPr>
        <w:t>O</w:t>
      </w:r>
      <w:r w:rsidRPr="00CA67A2">
        <w:rPr>
          <w:b/>
        </w:rPr>
        <w:t xml:space="preserve">bservation </w:t>
      </w:r>
      <w:r w:rsidR="00CA67A2" w:rsidRPr="00CA67A2">
        <w:rPr>
          <w:b/>
        </w:rPr>
        <w:t>5</w:t>
      </w:r>
      <w:r w:rsidRPr="00CA67A2">
        <w:rPr>
          <w:b/>
        </w:rPr>
        <w:t>: By setting asymmetric quantization levels for the encoder output allows dynamic adjustments of UCI payload.</w:t>
      </w:r>
    </w:p>
    <w:p w14:paraId="6B11ED8F" w14:textId="134E5470" w:rsidR="00E07604" w:rsidRDefault="00E07604" w:rsidP="00CF708A">
      <w:pPr>
        <w:spacing w:after="120"/>
      </w:pPr>
    </w:p>
    <w:p w14:paraId="7C5AD932" w14:textId="77777777" w:rsidR="002B3235" w:rsidRPr="0098421D" w:rsidRDefault="002B323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A98EDF1" w:rsidR="00DB2605" w:rsidRDefault="002D5259" w:rsidP="00032080">
      <w:pPr>
        <w:pStyle w:val="maintext"/>
        <w:ind w:firstLine="440"/>
      </w:pPr>
      <w:r w:rsidRPr="00032080">
        <w:rPr>
          <w:rFonts w:hint="eastAsia"/>
        </w:rPr>
        <w:t>I</w:t>
      </w:r>
      <w:r w:rsidRPr="00032080">
        <w:t xml:space="preserve">n this contribution, ETRI’s views </w:t>
      </w:r>
      <w:r w:rsidR="00594F38" w:rsidRPr="00032080">
        <w:t>on</w:t>
      </w:r>
      <w:r w:rsidR="00F76B65" w:rsidRPr="00032080">
        <w:t xml:space="preserve"> other </w:t>
      </w:r>
      <w:r w:rsidR="00594F38" w:rsidRPr="00032080">
        <w:t xml:space="preserve">aspects of AI/ML framework </w:t>
      </w:r>
      <w:r w:rsidR="000D0F99" w:rsidRPr="00032080">
        <w:t xml:space="preserve">for CSI feedback enhancement use case </w:t>
      </w:r>
      <w:r w:rsidR="00403F1D" w:rsidRPr="00032080">
        <w:t>were</w:t>
      </w:r>
      <w:r w:rsidRPr="00032080">
        <w:t xml:space="preserve"> shown and the following</w:t>
      </w:r>
      <w:r w:rsidR="00FE013A" w:rsidRPr="00032080">
        <w:t xml:space="preserve"> </w:t>
      </w:r>
      <w:r w:rsidRPr="00032080">
        <w:t>proposals</w:t>
      </w:r>
      <w:r w:rsidR="000D0F99" w:rsidRPr="00032080">
        <w:t xml:space="preserve"> and </w:t>
      </w:r>
      <w:r w:rsidR="004F41E6" w:rsidRPr="00032080">
        <w:t>observations</w:t>
      </w:r>
      <w:r w:rsidRPr="00032080">
        <w:t xml:space="preserve"> were made:</w:t>
      </w:r>
    </w:p>
    <w:p w14:paraId="236AF575" w14:textId="4B6FC565" w:rsidR="00211646" w:rsidRDefault="00211646" w:rsidP="00211646">
      <w:pPr>
        <w:pStyle w:val="maintext"/>
        <w:ind w:firstLineChars="0" w:firstLine="0"/>
      </w:pPr>
    </w:p>
    <w:p w14:paraId="55CCA43E" w14:textId="77777777" w:rsidR="00211646" w:rsidRPr="00C24BF9" w:rsidRDefault="00211646" w:rsidP="00211646">
      <w:pPr>
        <w:spacing w:after="120"/>
        <w:rPr>
          <w:b/>
        </w:rPr>
      </w:pPr>
      <w:r w:rsidRPr="00C24BF9">
        <w:rPr>
          <w:rFonts w:hint="eastAsia"/>
          <w:b/>
        </w:rPr>
        <w:t>P</w:t>
      </w:r>
      <w:r w:rsidRPr="00C24BF9">
        <w:rPr>
          <w:b/>
        </w:rPr>
        <w:t>roposal 1: Study</w:t>
      </w:r>
      <w:r w:rsidRPr="00C24BF9">
        <w:rPr>
          <w:rFonts w:hint="eastAsia"/>
          <w:b/>
        </w:rPr>
        <w:t xml:space="preserve"> </w:t>
      </w:r>
      <w:r w:rsidRPr="00C24BF9">
        <w:rPr>
          <w:b/>
        </w:rPr>
        <w:t>the potential specification impacts on the training collaboration type 3 with parallel training.</w:t>
      </w:r>
    </w:p>
    <w:p w14:paraId="19F48CDC" w14:textId="1E6CC809" w:rsidR="00211646" w:rsidRDefault="00211646" w:rsidP="00211646">
      <w:pPr>
        <w:pStyle w:val="maintext"/>
        <w:ind w:firstLineChars="0" w:firstLine="0"/>
        <w:rPr>
          <w:lang w:val="en-US"/>
        </w:rPr>
      </w:pPr>
    </w:p>
    <w:p w14:paraId="75021CAB" w14:textId="77777777" w:rsidR="00211646" w:rsidRPr="00C47161" w:rsidRDefault="00211646" w:rsidP="00211646">
      <w:pPr>
        <w:pStyle w:val="maintext"/>
        <w:ind w:firstLineChars="0" w:firstLine="0"/>
        <w:rPr>
          <w:b/>
        </w:rPr>
      </w:pPr>
      <w:r w:rsidRPr="00C47161">
        <w:rPr>
          <w:rFonts w:hint="eastAsia"/>
          <w:b/>
        </w:rPr>
        <w:t>P</w:t>
      </w:r>
      <w:r w:rsidRPr="00C47161">
        <w:rPr>
          <w:b/>
        </w:rPr>
        <w:t>roposal 2: Consider further studies on performance improvement of AI models with training datasets from realistic channel estimation.</w:t>
      </w:r>
    </w:p>
    <w:p w14:paraId="4E42D56A" w14:textId="061593D1" w:rsidR="00211646" w:rsidRDefault="00211646" w:rsidP="00211646">
      <w:pPr>
        <w:pStyle w:val="maintext"/>
        <w:ind w:firstLineChars="0" w:firstLine="0"/>
      </w:pPr>
    </w:p>
    <w:p w14:paraId="631ECACC" w14:textId="77777777" w:rsidR="00211646" w:rsidRPr="00221377" w:rsidRDefault="00211646" w:rsidP="00211646">
      <w:pPr>
        <w:pStyle w:val="maintext"/>
        <w:ind w:firstLineChars="0" w:firstLine="0"/>
        <w:rPr>
          <w:b/>
        </w:rPr>
      </w:pPr>
      <w:r w:rsidRPr="00221377">
        <w:rPr>
          <w:rFonts w:hint="eastAsia"/>
          <w:b/>
        </w:rPr>
        <w:t>P</w:t>
      </w:r>
      <w:r w:rsidRPr="00221377">
        <w:rPr>
          <w:b/>
        </w:rPr>
        <w:t xml:space="preserve">roposal 3: Consider the assisted </w:t>
      </w:r>
      <w:proofErr w:type="spellStart"/>
      <w:r w:rsidRPr="00221377">
        <w:rPr>
          <w:b/>
        </w:rPr>
        <w:t>signaling</w:t>
      </w:r>
      <w:proofErr w:type="spellEnd"/>
      <w:r w:rsidRPr="00221377">
        <w:rPr>
          <w:b/>
        </w:rPr>
        <w:t xml:space="preserve"> for UE’s data collection for performance improvement of AI models with training datasets from realistic channel estimation.</w:t>
      </w:r>
    </w:p>
    <w:p w14:paraId="04D46477" w14:textId="1399F180" w:rsidR="00211646" w:rsidRDefault="00211646" w:rsidP="00211646">
      <w:pPr>
        <w:pStyle w:val="maintext"/>
        <w:ind w:firstLineChars="0" w:firstLine="0"/>
      </w:pPr>
    </w:p>
    <w:p w14:paraId="0D3444C2" w14:textId="77777777" w:rsidR="00211646" w:rsidRPr="00311314" w:rsidRDefault="00211646" w:rsidP="00211646">
      <w:pPr>
        <w:spacing w:after="120"/>
        <w:rPr>
          <w:b/>
        </w:rPr>
      </w:pPr>
      <w:r w:rsidRPr="00311314">
        <w:rPr>
          <w:b/>
        </w:rPr>
        <w:t>Proposal 4: In CSI compression using two-sided AI model, further study the following option for CQI determination in CSI report, if CQI in CSI report is configured.</w:t>
      </w:r>
    </w:p>
    <w:p w14:paraId="293E9168" w14:textId="77777777" w:rsidR="00211646" w:rsidRPr="00311314" w:rsidRDefault="00211646" w:rsidP="00211646">
      <w:pPr>
        <w:pStyle w:val="a7"/>
        <w:numPr>
          <w:ilvl w:val="0"/>
          <w:numId w:val="29"/>
        </w:numPr>
        <w:spacing w:after="120"/>
        <w:ind w:leftChars="0"/>
        <w:rPr>
          <w:b/>
        </w:rPr>
      </w:pPr>
      <w:r w:rsidRPr="00311314">
        <w:rPr>
          <w:b/>
        </w:rPr>
        <w:t>CQI is NOT calculated based on the output CSI from the realistic channel estimation, including:</w:t>
      </w:r>
    </w:p>
    <w:p w14:paraId="605D0ED5" w14:textId="77777777" w:rsidR="00211646" w:rsidRDefault="00211646" w:rsidP="00211646">
      <w:pPr>
        <w:pStyle w:val="a7"/>
        <w:numPr>
          <w:ilvl w:val="1"/>
          <w:numId w:val="29"/>
        </w:numPr>
        <w:spacing w:after="120"/>
        <w:ind w:leftChars="0"/>
      </w:pPr>
      <w:r w:rsidRPr="00311314">
        <w:rPr>
          <w:b/>
        </w:rPr>
        <w:t>CQI is calculated based on input CSI</w:t>
      </w:r>
    </w:p>
    <w:p w14:paraId="13D27DE4" w14:textId="228E5D79" w:rsidR="00211646" w:rsidRDefault="00211646" w:rsidP="00211646">
      <w:pPr>
        <w:pStyle w:val="maintext"/>
        <w:ind w:firstLineChars="0" w:firstLine="0"/>
      </w:pPr>
    </w:p>
    <w:p w14:paraId="2C6F6B2E" w14:textId="77777777" w:rsidR="00211646" w:rsidRPr="00CA67A2" w:rsidRDefault="00211646" w:rsidP="00211646">
      <w:pPr>
        <w:spacing w:after="120"/>
        <w:rPr>
          <w:b/>
        </w:rPr>
      </w:pPr>
      <w:r w:rsidRPr="00CA67A2">
        <w:rPr>
          <w:rFonts w:hint="eastAsia"/>
          <w:b/>
        </w:rPr>
        <w:t>P</w:t>
      </w:r>
      <w:r w:rsidRPr="00CA67A2">
        <w:rPr>
          <w:b/>
        </w:rPr>
        <w:t>roposal 5: In CSI compression using two-sided AI model, further study the following potential specification impacts on UCI configuration.</w:t>
      </w:r>
    </w:p>
    <w:p w14:paraId="496FA172" w14:textId="77777777" w:rsidR="00211646" w:rsidRPr="00CA67A2" w:rsidRDefault="00211646" w:rsidP="00211646">
      <w:pPr>
        <w:pStyle w:val="a7"/>
        <w:numPr>
          <w:ilvl w:val="0"/>
          <w:numId w:val="29"/>
        </w:numPr>
        <w:spacing w:after="120"/>
        <w:ind w:leftChars="0"/>
        <w:rPr>
          <w:b/>
        </w:rPr>
      </w:pPr>
      <w:r w:rsidRPr="00CA67A2">
        <w:rPr>
          <w:rFonts w:hint="eastAsia"/>
          <w:b/>
        </w:rPr>
        <w:lastRenderedPageBreak/>
        <w:t>U</w:t>
      </w:r>
      <w:r w:rsidRPr="00CA67A2">
        <w:rPr>
          <w:b/>
        </w:rPr>
        <w:t>E generates the UCI payload within the maximum UCI payload size. UE delivers to or shares details of the UCI payload (including quantization-related information)</w:t>
      </w:r>
    </w:p>
    <w:p w14:paraId="0E6069DE" w14:textId="77777777" w:rsidR="00211646" w:rsidRPr="00211646" w:rsidRDefault="00211646" w:rsidP="00211646">
      <w:pPr>
        <w:pStyle w:val="maintext"/>
        <w:ind w:firstLineChars="0" w:firstLine="0"/>
        <w:rPr>
          <w:lang w:val="en-US"/>
        </w:rPr>
      </w:pPr>
    </w:p>
    <w:p w14:paraId="1C70400F" w14:textId="77777777" w:rsidR="00211646" w:rsidRPr="00C24BF9" w:rsidRDefault="00211646" w:rsidP="00211646">
      <w:pPr>
        <w:spacing w:after="120"/>
        <w:rPr>
          <w:b/>
        </w:rPr>
      </w:pPr>
      <w:r w:rsidRPr="00C24BF9">
        <w:rPr>
          <w:rFonts w:hint="eastAsia"/>
          <w:b/>
        </w:rPr>
        <w:t>O</w:t>
      </w:r>
      <w:r w:rsidRPr="00C24BF9">
        <w:rPr>
          <w:b/>
        </w:rPr>
        <w:t>bservation 1: For the CSI compression using two-sided AI/ML model</w:t>
      </w:r>
      <w:r>
        <w:rPr>
          <w:b/>
        </w:rPr>
        <w:t>s</w:t>
      </w:r>
      <w:r w:rsidRPr="00C24BF9">
        <w:rPr>
          <w:b/>
        </w:rPr>
        <w:t>, the training collaboration type 3 with parallel training allows the training of separated AI models with low communication overhead.</w:t>
      </w:r>
    </w:p>
    <w:p w14:paraId="19564FC6" w14:textId="77777777" w:rsidR="00211646" w:rsidRPr="00A35347" w:rsidRDefault="00211646" w:rsidP="00211646">
      <w:pPr>
        <w:spacing w:after="120"/>
        <w:rPr>
          <w:b/>
        </w:rPr>
      </w:pPr>
    </w:p>
    <w:p w14:paraId="1F3F2DFB" w14:textId="0D4B0C09" w:rsidR="00211646" w:rsidRPr="00C24BF9" w:rsidRDefault="00211646" w:rsidP="00211646">
      <w:pPr>
        <w:spacing w:after="120"/>
        <w:rPr>
          <w:b/>
        </w:rPr>
      </w:pPr>
      <w:r w:rsidRPr="00C24BF9">
        <w:rPr>
          <w:rFonts w:hint="eastAsia"/>
          <w:b/>
        </w:rPr>
        <w:t>O</w:t>
      </w:r>
      <w:r w:rsidRPr="00C24BF9">
        <w:rPr>
          <w:b/>
        </w:rPr>
        <w:t>bservation 2: For the CSI compression using two-sided AI/ML model</w:t>
      </w:r>
      <w:r>
        <w:rPr>
          <w:b/>
        </w:rPr>
        <w:t>s</w:t>
      </w:r>
      <w:r w:rsidRPr="00C24BF9">
        <w:rPr>
          <w:b/>
        </w:rPr>
        <w:t>, the training collaboration type 3 with parallel training allows training of separated AI models of multiple vendors faster, easier, and with less overhead than the other training collaboration types.</w:t>
      </w:r>
    </w:p>
    <w:p w14:paraId="55D3C1DC" w14:textId="77777777" w:rsidR="00211646" w:rsidRPr="00C24BF9" w:rsidRDefault="00211646" w:rsidP="00211646">
      <w:pPr>
        <w:spacing w:after="120"/>
        <w:rPr>
          <w:b/>
        </w:rPr>
      </w:pPr>
    </w:p>
    <w:p w14:paraId="304A4047" w14:textId="77777777" w:rsidR="00211646" w:rsidRPr="00673289" w:rsidRDefault="00211646" w:rsidP="00211646">
      <w:pPr>
        <w:pStyle w:val="maintext"/>
        <w:ind w:firstLineChars="0" w:firstLine="0"/>
        <w:rPr>
          <w:b/>
        </w:rPr>
      </w:pPr>
      <w:r w:rsidRPr="00673289">
        <w:rPr>
          <w:rFonts w:hint="eastAsia"/>
          <w:b/>
        </w:rPr>
        <w:t>O</w:t>
      </w:r>
      <w:r w:rsidRPr="00673289">
        <w:rPr>
          <w:b/>
        </w:rPr>
        <w:t>bservation 3: One possible performance improvement of AI models with training datasets from realistic channel estimation, is training a denoising function additionally.</w:t>
      </w:r>
    </w:p>
    <w:p w14:paraId="2B90BDEF" w14:textId="77777777" w:rsidR="00211646" w:rsidRDefault="00211646" w:rsidP="00211646">
      <w:pPr>
        <w:pStyle w:val="maintext"/>
        <w:ind w:firstLine="440"/>
      </w:pPr>
    </w:p>
    <w:p w14:paraId="6AD34101" w14:textId="77777777" w:rsidR="00211646" w:rsidRPr="00D860D1" w:rsidRDefault="00211646" w:rsidP="00211646">
      <w:pPr>
        <w:pStyle w:val="maintext"/>
        <w:ind w:firstLineChars="0" w:firstLine="0"/>
        <w:rPr>
          <w:b/>
        </w:rPr>
      </w:pPr>
      <w:r w:rsidRPr="00D860D1">
        <w:rPr>
          <w:rFonts w:hint="eastAsia"/>
          <w:b/>
        </w:rPr>
        <w:t>O</w:t>
      </w:r>
      <w:r w:rsidRPr="00D860D1">
        <w:rPr>
          <w:b/>
        </w:rPr>
        <w:t xml:space="preserve">bservation 4: To train </w:t>
      </w:r>
      <w:r>
        <w:rPr>
          <w:b/>
        </w:rPr>
        <w:t xml:space="preserve">the additional </w:t>
      </w:r>
      <w:r w:rsidRPr="00D860D1">
        <w:rPr>
          <w:b/>
        </w:rPr>
        <w:t>denoising function</w:t>
      </w:r>
      <w:r>
        <w:rPr>
          <w:b/>
        </w:rPr>
        <w:t xml:space="preserve"> of the AI model for</w:t>
      </w:r>
      <w:r w:rsidRPr="00D860D1">
        <w:rPr>
          <w:b/>
        </w:rPr>
        <w:t xml:space="preserve"> CSI compression, obtaining a training dataset with pairs can be required.</w:t>
      </w:r>
    </w:p>
    <w:p w14:paraId="032456DA" w14:textId="24248F90" w:rsidR="00211646" w:rsidRPr="00211646" w:rsidRDefault="00211646" w:rsidP="00211646">
      <w:pPr>
        <w:pStyle w:val="maintext"/>
        <w:ind w:firstLineChars="0" w:firstLine="0"/>
      </w:pPr>
    </w:p>
    <w:p w14:paraId="1948DBE6" w14:textId="77777777" w:rsidR="00211646" w:rsidRPr="00CA67A2" w:rsidRDefault="00211646" w:rsidP="00211646">
      <w:pPr>
        <w:spacing w:after="120"/>
        <w:rPr>
          <w:b/>
        </w:rPr>
      </w:pPr>
      <w:r w:rsidRPr="00CA67A2">
        <w:rPr>
          <w:rFonts w:hint="eastAsia"/>
          <w:b/>
        </w:rPr>
        <w:t>O</w:t>
      </w:r>
      <w:r w:rsidRPr="00CA67A2">
        <w:rPr>
          <w:b/>
        </w:rPr>
        <w:t>bservation 5: By setting asymmetric quantization levels for the encoder output allows dynamic adjustments of UCI payload.</w:t>
      </w:r>
    </w:p>
    <w:p w14:paraId="21E2169D" w14:textId="30E658CF" w:rsidR="003562F5" w:rsidRDefault="003562F5" w:rsidP="000F4B38">
      <w:pPr>
        <w:pBdr>
          <w:bottom w:val="single" w:sz="12" w:space="1" w:color="auto"/>
        </w:pBdr>
        <w:spacing w:after="120"/>
      </w:pPr>
    </w:p>
    <w:p w14:paraId="0FE9CE5A" w14:textId="77777777" w:rsidR="00C4689A" w:rsidRPr="00C4689A" w:rsidRDefault="00C4689A"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360C910" w:rsidR="00044779" w:rsidRDefault="00740807" w:rsidP="008E7B34">
      <w:pPr>
        <w:pStyle w:val="a7"/>
        <w:numPr>
          <w:ilvl w:val="0"/>
          <w:numId w:val="2"/>
        </w:numPr>
        <w:spacing w:after="120"/>
        <w:ind w:leftChars="0"/>
      </w:pPr>
      <w:bookmarkStart w:id="2" w:name="_Ref94002833"/>
      <w:bookmarkStart w:id="3" w:name="_Ref95163286"/>
      <w:bookmarkEnd w:id="2"/>
      <w:r>
        <w:rPr>
          <w:rFonts w:hint="eastAsia"/>
        </w:rPr>
        <w:t>R</w:t>
      </w:r>
      <w:r>
        <w:t xml:space="preserve">P-213599, </w:t>
      </w:r>
      <w:bookmarkEnd w:id="3"/>
      <w:r w:rsidRPr="00740807">
        <w:t>New SI: Study on Artificial Intelligence (AI)/Machine Learning (ML) for NR Air Interface</w:t>
      </w:r>
      <w:r>
        <w:t>, Qualcomm</w:t>
      </w:r>
    </w:p>
    <w:p w14:paraId="25920B43" w14:textId="77777777" w:rsidR="00765FCC" w:rsidRDefault="00765FCC" w:rsidP="00765FCC">
      <w:pPr>
        <w:pStyle w:val="a7"/>
        <w:numPr>
          <w:ilvl w:val="0"/>
          <w:numId w:val="2"/>
        </w:numPr>
        <w:spacing w:after="120"/>
        <w:ind w:leftChars="0"/>
      </w:pPr>
      <w:r>
        <w:t>3GPP RAN1, Chairman’s Notre, 3GPP RAN WG1 #109-e, May 2022</w:t>
      </w:r>
    </w:p>
    <w:p w14:paraId="6EC6D0F8" w14:textId="77777777" w:rsidR="00765FCC" w:rsidRDefault="00765FCC" w:rsidP="00765FCC">
      <w:pPr>
        <w:pStyle w:val="a7"/>
        <w:numPr>
          <w:ilvl w:val="0"/>
          <w:numId w:val="2"/>
        </w:numPr>
        <w:spacing w:after="120"/>
        <w:ind w:leftChars="0"/>
      </w:pPr>
      <w:r>
        <w:t>3GPP RAN1, Chairman’s Notre, 3GPP RAN WG1 #110, August 2022</w:t>
      </w:r>
    </w:p>
    <w:p w14:paraId="783332C5" w14:textId="134F06FC" w:rsidR="00B079BB" w:rsidRDefault="00B079BB" w:rsidP="008E7B34">
      <w:pPr>
        <w:pStyle w:val="a7"/>
        <w:numPr>
          <w:ilvl w:val="0"/>
          <w:numId w:val="2"/>
        </w:numPr>
        <w:spacing w:after="120"/>
        <w:ind w:leftChars="0"/>
      </w:pPr>
      <w:r w:rsidRPr="00D47071">
        <w:rPr>
          <w:rFonts w:hint="eastAsia"/>
        </w:rPr>
        <w:t>3</w:t>
      </w:r>
      <w:r w:rsidRPr="00D47071">
        <w:t>GPP TS 38.213 V17.0.0.</w:t>
      </w:r>
    </w:p>
    <w:p w14:paraId="741F2D81" w14:textId="64411966" w:rsidR="0058558B" w:rsidRDefault="0058558B" w:rsidP="0058558B">
      <w:pPr>
        <w:pStyle w:val="a7"/>
        <w:numPr>
          <w:ilvl w:val="0"/>
          <w:numId w:val="2"/>
        </w:numPr>
        <w:spacing w:after="120"/>
        <w:ind w:leftChars="0"/>
      </w:pPr>
      <w:r>
        <w:t>3GPP RAN1, Chairman’s Notre, 3GPP RAN WG1 #110bis-e, October 2022</w:t>
      </w:r>
    </w:p>
    <w:p w14:paraId="30783FC3" w14:textId="47DEB0A9" w:rsidR="008A63B9" w:rsidRDefault="008A63B9" w:rsidP="008A63B9">
      <w:pPr>
        <w:pStyle w:val="a7"/>
        <w:numPr>
          <w:ilvl w:val="0"/>
          <w:numId w:val="2"/>
        </w:numPr>
        <w:spacing w:after="120"/>
        <w:ind w:leftChars="0"/>
      </w:pPr>
      <w:r>
        <w:t>3GPP RAN1, Chairman’s Notre, 3GPP RAN WG1 #111, November 2022</w:t>
      </w:r>
    </w:p>
    <w:p w14:paraId="0B08649F" w14:textId="39B7D17B" w:rsidR="008A63B9" w:rsidRDefault="008A63B9" w:rsidP="0058558B">
      <w:pPr>
        <w:pStyle w:val="a7"/>
        <w:numPr>
          <w:ilvl w:val="0"/>
          <w:numId w:val="2"/>
        </w:numPr>
        <w:spacing w:after="120"/>
        <w:ind w:leftChars="0"/>
      </w:pPr>
      <w:r>
        <w:rPr>
          <w:rFonts w:hint="eastAsia"/>
        </w:rPr>
        <w:t>R</w:t>
      </w:r>
      <w:r>
        <w:t>1-</w:t>
      </w:r>
      <w:r w:rsidR="00172871" w:rsidRPr="00172871">
        <w:t>2301041</w:t>
      </w:r>
      <w:r>
        <w:t xml:space="preserve">, </w:t>
      </w:r>
      <w:r w:rsidRPr="008A63B9">
        <w:t>Evaluation on AI/ML for CSI feedback enhancement</w:t>
      </w:r>
      <w:r>
        <w:t>, ETRI, February 2023</w:t>
      </w:r>
    </w:p>
    <w:p w14:paraId="59CBA253" w14:textId="77777777" w:rsidR="0058558B" w:rsidRDefault="0058558B" w:rsidP="0058558B">
      <w:pPr>
        <w:pStyle w:val="a7"/>
        <w:spacing w:after="120"/>
        <w:ind w:leftChars="0" w:left="400"/>
      </w:pPr>
    </w:p>
    <w:p w14:paraId="3EA3175B" w14:textId="3E5606A7" w:rsidR="00EE2BC1" w:rsidRDefault="00EE2BC1" w:rsidP="00E432B6">
      <w:pPr>
        <w:spacing w:after="120"/>
      </w:pPr>
    </w:p>
    <w:sectPr w:rsidR="00EE2BC1"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9FBAF" w14:textId="77777777" w:rsidR="00BF376F" w:rsidRDefault="00BF376F" w:rsidP="00334902">
      <w:pPr>
        <w:spacing w:after="120"/>
      </w:pPr>
      <w:r>
        <w:separator/>
      </w:r>
    </w:p>
  </w:endnote>
  <w:endnote w:type="continuationSeparator" w:id="0">
    <w:p w14:paraId="3BA6B17E" w14:textId="77777777" w:rsidR="00BF376F" w:rsidRDefault="00BF376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83B29" w14:textId="77777777" w:rsidR="00BF376F" w:rsidRDefault="00BF376F" w:rsidP="00334902">
      <w:pPr>
        <w:spacing w:after="120"/>
      </w:pPr>
      <w:r>
        <w:separator/>
      </w:r>
    </w:p>
  </w:footnote>
  <w:footnote w:type="continuationSeparator" w:id="0">
    <w:p w14:paraId="6EF9328E" w14:textId="77777777" w:rsidR="00BF376F" w:rsidRDefault="00BF376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9"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1"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72816681">
    <w:abstractNumId w:val="16"/>
  </w:num>
  <w:num w:numId="2" w16cid:durableId="368993272">
    <w:abstractNumId w:val="1"/>
  </w:num>
  <w:num w:numId="3" w16cid:durableId="981226864">
    <w:abstractNumId w:val="2"/>
  </w:num>
  <w:num w:numId="4" w16cid:durableId="80831347">
    <w:abstractNumId w:val="18"/>
  </w:num>
  <w:num w:numId="5" w16cid:durableId="134688632">
    <w:abstractNumId w:val="0"/>
  </w:num>
  <w:num w:numId="6" w16cid:durableId="39524199">
    <w:abstractNumId w:val="13"/>
  </w:num>
  <w:num w:numId="7" w16cid:durableId="838230748">
    <w:abstractNumId w:val="17"/>
  </w:num>
  <w:num w:numId="8" w16cid:durableId="493952646">
    <w:abstractNumId w:val="15"/>
  </w:num>
  <w:num w:numId="9" w16cid:durableId="730033389">
    <w:abstractNumId w:val="20"/>
  </w:num>
  <w:num w:numId="10" w16cid:durableId="375659975">
    <w:abstractNumId w:val="3"/>
  </w:num>
  <w:num w:numId="11" w16cid:durableId="175658422">
    <w:abstractNumId w:val="12"/>
  </w:num>
  <w:num w:numId="12" w16cid:durableId="43335539">
    <w:abstractNumId w:val="9"/>
  </w:num>
  <w:num w:numId="13" w16cid:durableId="330304515">
    <w:abstractNumId w:val="7"/>
  </w:num>
  <w:num w:numId="14" w16cid:durableId="1398699023">
    <w:abstractNumId w:val="6"/>
  </w:num>
  <w:num w:numId="15" w16cid:durableId="1800760058">
    <w:abstractNumId w:val="22"/>
  </w:num>
  <w:num w:numId="16" w16cid:durableId="1767775063">
    <w:abstractNumId w:val="14"/>
  </w:num>
  <w:num w:numId="17" w16cid:durableId="790052043">
    <w:abstractNumId w:val="19"/>
  </w:num>
  <w:num w:numId="18" w16cid:durableId="11805862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9024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8342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5048189">
    <w:abstractNumId w:val="9"/>
  </w:num>
  <w:num w:numId="22" w16cid:durableId="11882997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7801726">
    <w:abstractNumId w:val="8"/>
  </w:num>
  <w:num w:numId="24" w16cid:durableId="1022904375">
    <w:abstractNumId w:val="21"/>
  </w:num>
  <w:num w:numId="25" w16cid:durableId="1299799796">
    <w:abstractNumId w:val="11"/>
  </w:num>
  <w:num w:numId="26" w16cid:durableId="1469124556">
    <w:abstractNumId w:val="23"/>
  </w:num>
  <w:num w:numId="27" w16cid:durableId="807549114">
    <w:abstractNumId w:val="10"/>
  </w:num>
  <w:num w:numId="28" w16cid:durableId="558706505">
    <w:abstractNumId w:val="5"/>
  </w:num>
  <w:num w:numId="29" w16cid:durableId="83934614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76C"/>
    <w:rsid w:val="000055B7"/>
    <w:rsid w:val="000057D7"/>
    <w:rsid w:val="00006680"/>
    <w:rsid w:val="00007735"/>
    <w:rsid w:val="00007A46"/>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746"/>
    <w:rsid w:val="000216C2"/>
    <w:rsid w:val="000231A8"/>
    <w:rsid w:val="00025107"/>
    <w:rsid w:val="0002516B"/>
    <w:rsid w:val="0002548E"/>
    <w:rsid w:val="000259C3"/>
    <w:rsid w:val="00027E86"/>
    <w:rsid w:val="0003033E"/>
    <w:rsid w:val="00030B93"/>
    <w:rsid w:val="000311F5"/>
    <w:rsid w:val="000315DF"/>
    <w:rsid w:val="00031702"/>
    <w:rsid w:val="0003175D"/>
    <w:rsid w:val="00031893"/>
    <w:rsid w:val="00032080"/>
    <w:rsid w:val="00032260"/>
    <w:rsid w:val="000323AD"/>
    <w:rsid w:val="000326A6"/>
    <w:rsid w:val="00033287"/>
    <w:rsid w:val="00033CF5"/>
    <w:rsid w:val="00033E4E"/>
    <w:rsid w:val="00034210"/>
    <w:rsid w:val="000351A3"/>
    <w:rsid w:val="00035D4E"/>
    <w:rsid w:val="0003784F"/>
    <w:rsid w:val="0004011D"/>
    <w:rsid w:val="00040705"/>
    <w:rsid w:val="0004095F"/>
    <w:rsid w:val="00041080"/>
    <w:rsid w:val="00041863"/>
    <w:rsid w:val="00041B62"/>
    <w:rsid w:val="00042060"/>
    <w:rsid w:val="00042274"/>
    <w:rsid w:val="0004249A"/>
    <w:rsid w:val="00043448"/>
    <w:rsid w:val="000436E9"/>
    <w:rsid w:val="00044597"/>
    <w:rsid w:val="00044779"/>
    <w:rsid w:val="000447B4"/>
    <w:rsid w:val="000449A5"/>
    <w:rsid w:val="00044B71"/>
    <w:rsid w:val="000467AA"/>
    <w:rsid w:val="0004701D"/>
    <w:rsid w:val="000503B8"/>
    <w:rsid w:val="00050A19"/>
    <w:rsid w:val="00050FC1"/>
    <w:rsid w:val="00051012"/>
    <w:rsid w:val="00051334"/>
    <w:rsid w:val="00051369"/>
    <w:rsid w:val="00051677"/>
    <w:rsid w:val="00051DC7"/>
    <w:rsid w:val="0005296E"/>
    <w:rsid w:val="00052E68"/>
    <w:rsid w:val="00053517"/>
    <w:rsid w:val="00053F52"/>
    <w:rsid w:val="0005471B"/>
    <w:rsid w:val="00054D15"/>
    <w:rsid w:val="00055B15"/>
    <w:rsid w:val="00055C2D"/>
    <w:rsid w:val="0005698B"/>
    <w:rsid w:val="00056ECA"/>
    <w:rsid w:val="000572EB"/>
    <w:rsid w:val="00057491"/>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61C2"/>
    <w:rsid w:val="00066907"/>
    <w:rsid w:val="0006739A"/>
    <w:rsid w:val="000674B7"/>
    <w:rsid w:val="000677E3"/>
    <w:rsid w:val="0007052A"/>
    <w:rsid w:val="00070C6B"/>
    <w:rsid w:val="000711F2"/>
    <w:rsid w:val="00071752"/>
    <w:rsid w:val="00071EC1"/>
    <w:rsid w:val="000720DE"/>
    <w:rsid w:val="000725CE"/>
    <w:rsid w:val="0007275E"/>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B12"/>
    <w:rsid w:val="00076EA8"/>
    <w:rsid w:val="00077196"/>
    <w:rsid w:val="00077938"/>
    <w:rsid w:val="00077F17"/>
    <w:rsid w:val="000804D3"/>
    <w:rsid w:val="0008099F"/>
    <w:rsid w:val="0008301D"/>
    <w:rsid w:val="0008379C"/>
    <w:rsid w:val="000840C8"/>
    <w:rsid w:val="000850BF"/>
    <w:rsid w:val="00086064"/>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792"/>
    <w:rsid w:val="000A2931"/>
    <w:rsid w:val="000A2976"/>
    <w:rsid w:val="000A325D"/>
    <w:rsid w:val="000A3363"/>
    <w:rsid w:val="000A3513"/>
    <w:rsid w:val="000A5647"/>
    <w:rsid w:val="000A565B"/>
    <w:rsid w:val="000A5723"/>
    <w:rsid w:val="000A629F"/>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B37"/>
    <w:rsid w:val="000B3C4E"/>
    <w:rsid w:val="000B433D"/>
    <w:rsid w:val="000B4B2E"/>
    <w:rsid w:val="000B4DB9"/>
    <w:rsid w:val="000B4E8A"/>
    <w:rsid w:val="000B51D0"/>
    <w:rsid w:val="000B6AB4"/>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9CD"/>
    <w:rsid w:val="000D3B1A"/>
    <w:rsid w:val="000D3CE4"/>
    <w:rsid w:val="000D4D5A"/>
    <w:rsid w:val="000D582C"/>
    <w:rsid w:val="000D5A0D"/>
    <w:rsid w:val="000D696A"/>
    <w:rsid w:val="000D6B46"/>
    <w:rsid w:val="000E078A"/>
    <w:rsid w:val="000E07B8"/>
    <w:rsid w:val="000E1753"/>
    <w:rsid w:val="000E27E2"/>
    <w:rsid w:val="000E2FFA"/>
    <w:rsid w:val="000E312E"/>
    <w:rsid w:val="000E354C"/>
    <w:rsid w:val="000E3588"/>
    <w:rsid w:val="000E40B3"/>
    <w:rsid w:val="000E476D"/>
    <w:rsid w:val="000E507B"/>
    <w:rsid w:val="000E59B2"/>
    <w:rsid w:val="000E5DE4"/>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D82"/>
    <w:rsid w:val="0010209C"/>
    <w:rsid w:val="001020AC"/>
    <w:rsid w:val="0010234E"/>
    <w:rsid w:val="00102C86"/>
    <w:rsid w:val="00103057"/>
    <w:rsid w:val="00103192"/>
    <w:rsid w:val="00104026"/>
    <w:rsid w:val="00104A7E"/>
    <w:rsid w:val="00105FA7"/>
    <w:rsid w:val="00106180"/>
    <w:rsid w:val="00106446"/>
    <w:rsid w:val="00106612"/>
    <w:rsid w:val="00106F3A"/>
    <w:rsid w:val="00107B01"/>
    <w:rsid w:val="00110965"/>
    <w:rsid w:val="00111068"/>
    <w:rsid w:val="001110E7"/>
    <w:rsid w:val="001113F1"/>
    <w:rsid w:val="001121D6"/>
    <w:rsid w:val="00112C50"/>
    <w:rsid w:val="00113E6E"/>
    <w:rsid w:val="001145DC"/>
    <w:rsid w:val="001149C4"/>
    <w:rsid w:val="00114ACB"/>
    <w:rsid w:val="00114D67"/>
    <w:rsid w:val="00114FB4"/>
    <w:rsid w:val="0011520C"/>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B0C"/>
    <w:rsid w:val="001300B0"/>
    <w:rsid w:val="00130F03"/>
    <w:rsid w:val="00131614"/>
    <w:rsid w:val="0013164A"/>
    <w:rsid w:val="00131FA5"/>
    <w:rsid w:val="00132159"/>
    <w:rsid w:val="00132D28"/>
    <w:rsid w:val="00133409"/>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76E"/>
    <w:rsid w:val="00137ACE"/>
    <w:rsid w:val="00137B0A"/>
    <w:rsid w:val="00137B6F"/>
    <w:rsid w:val="001401E9"/>
    <w:rsid w:val="0014063E"/>
    <w:rsid w:val="00141526"/>
    <w:rsid w:val="001419E9"/>
    <w:rsid w:val="00141BAA"/>
    <w:rsid w:val="00142913"/>
    <w:rsid w:val="001431AE"/>
    <w:rsid w:val="001442F8"/>
    <w:rsid w:val="00144B70"/>
    <w:rsid w:val="001454BE"/>
    <w:rsid w:val="00146128"/>
    <w:rsid w:val="001466BF"/>
    <w:rsid w:val="00146824"/>
    <w:rsid w:val="001470CB"/>
    <w:rsid w:val="001478F9"/>
    <w:rsid w:val="00147C72"/>
    <w:rsid w:val="001505B8"/>
    <w:rsid w:val="001506CF"/>
    <w:rsid w:val="00150A9F"/>
    <w:rsid w:val="00150FF7"/>
    <w:rsid w:val="00151568"/>
    <w:rsid w:val="00151747"/>
    <w:rsid w:val="00151F62"/>
    <w:rsid w:val="00152580"/>
    <w:rsid w:val="00152AC2"/>
    <w:rsid w:val="001534B7"/>
    <w:rsid w:val="0015449F"/>
    <w:rsid w:val="001550E7"/>
    <w:rsid w:val="00155279"/>
    <w:rsid w:val="00155BA2"/>
    <w:rsid w:val="00155D42"/>
    <w:rsid w:val="00155EE4"/>
    <w:rsid w:val="00155FBA"/>
    <w:rsid w:val="00156C80"/>
    <w:rsid w:val="00156D2C"/>
    <w:rsid w:val="00157655"/>
    <w:rsid w:val="00160009"/>
    <w:rsid w:val="00160404"/>
    <w:rsid w:val="001613E8"/>
    <w:rsid w:val="00161715"/>
    <w:rsid w:val="001639B8"/>
    <w:rsid w:val="001640E4"/>
    <w:rsid w:val="001646E7"/>
    <w:rsid w:val="00165A2A"/>
    <w:rsid w:val="0016671E"/>
    <w:rsid w:val="00166B0B"/>
    <w:rsid w:val="00166D78"/>
    <w:rsid w:val="00167CFA"/>
    <w:rsid w:val="0017049B"/>
    <w:rsid w:val="00171938"/>
    <w:rsid w:val="00171DC6"/>
    <w:rsid w:val="0017222C"/>
    <w:rsid w:val="00172871"/>
    <w:rsid w:val="0017370E"/>
    <w:rsid w:val="001739A8"/>
    <w:rsid w:val="00174704"/>
    <w:rsid w:val="00174743"/>
    <w:rsid w:val="001759C0"/>
    <w:rsid w:val="0017628B"/>
    <w:rsid w:val="0017629C"/>
    <w:rsid w:val="0017650F"/>
    <w:rsid w:val="001767C1"/>
    <w:rsid w:val="00176DD8"/>
    <w:rsid w:val="00177054"/>
    <w:rsid w:val="00177BF7"/>
    <w:rsid w:val="00180B8F"/>
    <w:rsid w:val="00180C26"/>
    <w:rsid w:val="00180F58"/>
    <w:rsid w:val="00180F75"/>
    <w:rsid w:val="00180FCC"/>
    <w:rsid w:val="00181FBF"/>
    <w:rsid w:val="00182828"/>
    <w:rsid w:val="00182C98"/>
    <w:rsid w:val="001832DB"/>
    <w:rsid w:val="001834F6"/>
    <w:rsid w:val="001835FD"/>
    <w:rsid w:val="00183601"/>
    <w:rsid w:val="00184154"/>
    <w:rsid w:val="00184620"/>
    <w:rsid w:val="0018494E"/>
    <w:rsid w:val="00184DA9"/>
    <w:rsid w:val="001857EF"/>
    <w:rsid w:val="00185A77"/>
    <w:rsid w:val="00185E8E"/>
    <w:rsid w:val="00185FEA"/>
    <w:rsid w:val="001862CB"/>
    <w:rsid w:val="00186488"/>
    <w:rsid w:val="001869ED"/>
    <w:rsid w:val="00187339"/>
    <w:rsid w:val="00187F4B"/>
    <w:rsid w:val="00192F00"/>
    <w:rsid w:val="00192FC3"/>
    <w:rsid w:val="0019379F"/>
    <w:rsid w:val="001940E3"/>
    <w:rsid w:val="0019478B"/>
    <w:rsid w:val="00194E68"/>
    <w:rsid w:val="0019501F"/>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11B"/>
    <w:rsid w:val="001A7F6F"/>
    <w:rsid w:val="001B1675"/>
    <w:rsid w:val="001B1A62"/>
    <w:rsid w:val="001B2932"/>
    <w:rsid w:val="001B2BC3"/>
    <w:rsid w:val="001B2CE4"/>
    <w:rsid w:val="001B37BC"/>
    <w:rsid w:val="001B382B"/>
    <w:rsid w:val="001B38EB"/>
    <w:rsid w:val="001B3BA7"/>
    <w:rsid w:val="001B4E8F"/>
    <w:rsid w:val="001B508F"/>
    <w:rsid w:val="001B53B0"/>
    <w:rsid w:val="001B55BF"/>
    <w:rsid w:val="001B5A00"/>
    <w:rsid w:val="001B6CB5"/>
    <w:rsid w:val="001B737A"/>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D97"/>
    <w:rsid w:val="001D2635"/>
    <w:rsid w:val="001D26AD"/>
    <w:rsid w:val="001D3258"/>
    <w:rsid w:val="001D4149"/>
    <w:rsid w:val="001D44C6"/>
    <w:rsid w:val="001D4741"/>
    <w:rsid w:val="001D4A4F"/>
    <w:rsid w:val="001D4BA9"/>
    <w:rsid w:val="001D5504"/>
    <w:rsid w:val="001D576E"/>
    <w:rsid w:val="001D5AA5"/>
    <w:rsid w:val="001D5EB9"/>
    <w:rsid w:val="001D6E6E"/>
    <w:rsid w:val="001D709A"/>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68ED"/>
    <w:rsid w:val="001E7059"/>
    <w:rsid w:val="001E70F7"/>
    <w:rsid w:val="001E71D5"/>
    <w:rsid w:val="001E78E7"/>
    <w:rsid w:val="001F08A9"/>
    <w:rsid w:val="001F15AB"/>
    <w:rsid w:val="001F1672"/>
    <w:rsid w:val="001F1F2B"/>
    <w:rsid w:val="001F22EA"/>
    <w:rsid w:val="001F27F2"/>
    <w:rsid w:val="001F2A54"/>
    <w:rsid w:val="001F2C56"/>
    <w:rsid w:val="001F30EE"/>
    <w:rsid w:val="001F33A5"/>
    <w:rsid w:val="001F3620"/>
    <w:rsid w:val="001F3A0D"/>
    <w:rsid w:val="001F3A15"/>
    <w:rsid w:val="001F3A67"/>
    <w:rsid w:val="001F3BD4"/>
    <w:rsid w:val="001F47A5"/>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CB6"/>
    <w:rsid w:val="002044AD"/>
    <w:rsid w:val="0020524A"/>
    <w:rsid w:val="002054F1"/>
    <w:rsid w:val="00206036"/>
    <w:rsid w:val="0020662F"/>
    <w:rsid w:val="002073B5"/>
    <w:rsid w:val="00207C0F"/>
    <w:rsid w:val="00207C30"/>
    <w:rsid w:val="0021079D"/>
    <w:rsid w:val="00210C41"/>
    <w:rsid w:val="00211382"/>
    <w:rsid w:val="00211646"/>
    <w:rsid w:val="00211AD2"/>
    <w:rsid w:val="00211D20"/>
    <w:rsid w:val="00211DA8"/>
    <w:rsid w:val="002121BC"/>
    <w:rsid w:val="002134D3"/>
    <w:rsid w:val="00213B9D"/>
    <w:rsid w:val="00215303"/>
    <w:rsid w:val="00215872"/>
    <w:rsid w:val="00217034"/>
    <w:rsid w:val="00217548"/>
    <w:rsid w:val="0021796A"/>
    <w:rsid w:val="00217A99"/>
    <w:rsid w:val="00217F3D"/>
    <w:rsid w:val="00221377"/>
    <w:rsid w:val="00221F80"/>
    <w:rsid w:val="00222160"/>
    <w:rsid w:val="00222C1D"/>
    <w:rsid w:val="00223F80"/>
    <w:rsid w:val="002240D7"/>
    <w:rsid w:val="002247A8"/>
    <w:rsid w:val="00224EEE"/>
    <w:rsid w:val="0022506A"/>
    <w:rsid w:val="00225992"/>
    <w:rsid w:val="002259B4"/>
    <w:rsid w:val="00230071"/>
    <w:rsid w:val="00230380"/>
    <w:rsid w:val="002307F0"/>
    <w:rsid w:val="00230AA3"/>
    <w:rsid w:val="00230ABB"/>
    <w:rsid w:val="00231671"/>
    <w:rsid w:val="00231AAC"/>
    <w:rsid w:val="00231E44"/>
    <w:rsid w:val="00231F7F"/>
    <w:rsid w:val="00232079"/>
    <w:rsid w:val="00232FD2"/>
    <w:rsid w:val="0023426F"/>
    <w:rsid w:val="00234BDF"/>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564B"/>
    <w:rsid w:val="0024573D"/>
    <w:rsid w:val="0024581A"/>
    <w:rsid w:val="00245CD1"/>
    <w:rsid w:val="00245DC5"/>
    <w:rsid w:val="00245E9E"/>
    <w:rsid w:val="00246486"/>
    <w:rsid w:val="00246D7F"/>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59A"/>
    <w:rsid w:val="00254601"/>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701F4"/>
    <w:rsid w:val="00270C96"/>
    <w:rsid w:val="002716BA"/>
    <w:rsid w:val="00272640"/>
    <w:rsid w:val="00272A24"/>
    <w:rsid w:val="00272C9C"/>
    <w:rsid w:val="00273176"/>
    <w:rsid w:val="0027357E"/>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3A39"/>
    <w:rsid w:val="00284578"/>
    <w:rsid w:val="00285549"/>
    <w:rsid w:val="00285D76"/>
    <w:rsid w:val="002868CA"/>
    <w:rsid w:val="00286C37"/>
    <w:rsid w:val="00286CF6"/>
    <w:rsid w:val="00286F0F"/>
    <w:rsid w:val="0028761E"/>
    <w:rsid w:val="002878F0"/>
    <w:rsid w:val="002905A7"/>
    <w:rsid w:val="00290848"/>
    <w:rsid w:val="00290963"/>
    <w:rsid w:val="00290A4F"/>
    <w:rsid w:val="002917A0"/>
    <w:rsid w:val="00291F98"/>
    <w:rsid w:val="002923B9"/>
    <w:rsid w:val="00293257"/>
    <w:rsid w:val="00294544"/>
    <w:rsid w:val="002969C4"/>
    <w:rsid w:val="00296D59"/>
    <w:rsid w:val="00297449"/>
    <w:rsid w:val="00297524"/>
    <w:rsid w:val="002978DC"/>
    <w:rsid w:val="00297B42"/>
    <w:rsid w:val="002A1047"/>
    <w:rsid w:val="002A202E"/>
    <w:rsid w:val="002A2210"/>
    <w:rsid w:val="002A242F"/>
    <w:rsid w:val="002A2935"/>
    <w:rsid w:val="002A30A1"/>
    <w:rsid w:val="002A373A"/>
    <w:rsid w:val="002A379B"/>
    <w:rsid w:val="002A3976"/>
    <w:rsid w:val="002A3D82"/>
    <w:rsid w:val="002A448F"/>
    <w:rsid w:val="002A45BA"/>
    <w:rsid w:val="002A4AFD"/>
    <w:rsid w:val="002A5700"/>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65D"/>
    <w:rsid w:val="002B28AB"/>
    <w:rsid w:val="002B2D61"/>
    <w:rsid w:val="002B3202"/>
    <w:rsid w:val="002B3235"/>
    <w:rsid w:val="002B330B"/>
    <w:rsid w:val="002B3D44"/>
    <w:rsid w:val="002B3E98"/>
    <w:rsid w:val="002B3F03"/>
    <w:rsid w:val="002B3F4B"/>
    <w:rsid w:val="002B41D4"/>
    <w:rsid w:val="002B4812"/>
    <w:rsid w:val="002B4903"/>
    <w:rsid w:val="002B599D"/>
    <w:rsid w:val="002B68E0"/>
    <w:rsid w:val="002B716F"/>
    <w:rsid w:val="002B77C9"/>
    <w:rsid w:val="002B7E9B"/>
    <w:rsid w:val="002C01C5"/>
    <w:rsid w:val="002C04F5"/>
    <w:rsid w:val="002C2297"/>
    <w:rsid w:val="002C2901"/>
    <w:rsid w:val="002C2E05"/>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C5B"/>
    <w:rsid w:val="002D2585"/>
    <w:rsid w:val="002D2A7E"/>
    <w:rsid w:val="002D2EC4"/>
    <w:rsid w:val="002D35A4"/>
    <w:rsid w:val="002D40C5"/>
    <w:rsid w:val="002D4400"/>
    <w:rsid w:val="002D4B09"/>
    <w:rsid w:val="002D4CA5"/>
    <w:rsid w:val="002D5259"/>
    <w:rsid w:val="002D5492"/>
    <w:rsid w:val="002D5A96"/>
    <w:rsid w:val="002D5E99"/>
    <w:rsid w:val="002D5FCE"/>
    <w:rsid w:val="002D6844"/>
    <w:rsid w:val="002D68F5"/>
    <w:rsid w:val="002D6BA3"/>
    <w:rsid w:val="002D71A1"/>
    <w:rsid w:val="002D77CA"/>
    <w:rsid w:val="002D7EA8"/>
    <w:rsid w:val="002E0F5A"/>
    <w:rsid w:val="002E125F"/>
    <w:rsid w:val="002E22CF"/>
    <w:rsid w:val="002E264F"/>
    <w:rsid w:val="002E2842"/>
    <w:rsid w:val="002E28AF"/>
    <w:rsid w:val="002E2A13"/>
    <w:rsid w:val="002E2CF6"/>
    <w:rsid w:val="002E35B0"/>
    <w:rsid w:val="002E48B5"/>
    <w:rsid w:val="002E4DDC"/>
    <w:rsid w:val="002E4FCA"/>
    <w:rsid w:val="002E51A2"/>
    <w:rsid w:val="002E5237"/>
    <w:rsid w:val="002E578A"/>
    <w:rsid w:val="002E5DBF"/>
    <w:rsid w:val="002E5FB5"/>
    <w:rsid w:val="002E6E34"/>
    <w:rsid w:val="002E6EF3"/>
    <w:rsid w:val="002E7795"/>
    <w:rsid w:val="002E78FC"/>
    <w:rsid w:val="002E7AA2"/>
    <w:rsid w:val="002F07DC"/>
    <w:rsid w:val="002F0887"/>
    <w:rsid w:val="002F0A2B"/>
    <w:rsid w:val="002F106B"/>
    <w:rsid w:val="002F14B7"/>
    <w:rsid w:val="002F179C"/>
    <w:rsid w:val="002F2AD3"/>
    <w:rsid w:val="002F3238"/>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BFD"/>
    <w:rsid w:val="00303C94"/>
    <w:rsid w:val="00303DE4"/>
    <w:rsid w:val="00304012"/>
    <w:rsid w:val="003044E2"/>
    <w:rsid w:val="0030479A"/>
    <w:rsid w:val="00304944"/>
    <w:rsid w:val="00304D32"/>
    <w:rsid w:val="00305781"/>
    <w:rsid w:val="00305BBB"/>
    <w:rsid w:val="00305F29"/>
    <w:rsid w:val="00306204"/>
    <w:rsid w:val="0030655C"/>
    <w:rsid w:val="00307E17"/>
    <w:rsid w:val="00307F93"/>
    <w:rsid w:val="003101E6"/>
    <w:rsid w:val="00311314"/>
    <w:rsid w:val="00311353"/>
    <w:rsid w:val="003113BD"/>
    <w:rsid w:val="00311A37"/>
    <w:rsid w:val="00311F31"/>
    <w:rsid w:val="003120AA"/>
    <w:rsid w:val="003122A5"/>
    <w:rsid w:val="00312572"/>
    <w:rsid w:val="003128EC"/>
    <w:rsid w:val="00312DF6"/>
    <w:rsid w:val="00313B7A"/>
    <w:rsid w:val="00313C45"/>
    <w:rsid w:val="00314053"/>
    <w:rsid w:val="00314952"/>
    <w:rsid w:val="00314E9F"/>
    <w:rsid w:val="00314F5C"/>
    <w:rsid w:val="00315573"/>
    <w:rsid w:val="00315A28"/>
    <w:rsid w:val="00315D7A"/>
    <w:rsid w:val="00315E39"/>
    <w:rsid w:val="0031607A"/>
    <w:rsid w:val="00316608"/>
    <w:rsid w:val="00316F1B"/>
    <w:rsid w:val="003208E7"/>
    <w:rsid w:val="00320BC5"/>
    <w:rsid w:val="003213F8"/>
    <w:rsid w:val="003214FD"/>
    <w:rsid w:val="00321CFD"/>
    <w:rsid w:val="00321D61"/>
    <w:rsid w:val="00322C00"/>
    <w:rsid w:val="00323440"/>
    <w:rsid w:val="003234C1"/>
    <w:rsid w:val="00323AB5"/>
    <w:rsid w:val="00323CF3"/>
    <w:rsid w:val="00325770"/>
    <w:rsid w:val="003263BA"/>
    <w:rsid w:val="00327452"/>
    <w:rsid w:val="00327817"/>
    <w:rsid w:val="003278B4"/>
    <w:rsid w:val="00327EBA"/>
    <w:rsid w:val="00330734"/>
    <w:rsid w:val="00331660"/>
    <w:rsid w:val="00331A53"/>
    <w:rsid w:val="0033268C"/>
    <w:rsid w:val="00332E00"/>
    <w:rsid w:val="0033301B"/>
    <w:rsid w:val="00333287"/>
    <w:rsid w:val="00333DE7"/>
    <w:rsid w:val="00334457"/>
    <w:rsid w:val="00334667"/>
    <w:rsid w:val="00334902"/>
    <w:rsid w:val="00336009"/>
    <w:rsid w:val="00336239"/>
    <w:rsid w:val="003365CE"/>
    <w:rsid w:val="00336E10"/>
    <w:rsid w:val="0033704F"/>
    <w:rsid w:val="0033731E"/>
    <w:rsid w:val="003376E2"/>
    <w:rsid w:val="00337781"/>
    <w:rsid w:val="00337D10"/>
    <w:rsid w:val="0034000B"/>
    <w:rsid w:val="00341105"/>
    <w:rsid w:val="0034130D"/>
    <w:rsid w:val="00341809"/>
    <w:rsid w:val="00341D90"/>
    <w:rsid w:val="003428AC"/>
    <w:rsid w:val="003428AD"/>
    <w:rsid w:val="00342A30"/>
    <w:rsid w:val="0034368F"/>
    <w:rsid w:val="00343994"/>
    <w:rsid w:val="00343F08"/>
    <w:rsid w:val="0034512E"/>
    <w:rsid w:val="0034584F"/>
    <w:rsid w:val="0034662B"/>
    <w:rsid w:val="0034733E"/>
    <w:rsid w:val="00347C3E"/>
    <w:rsid w:val="00347FD2"/>
    <w:rsid w:val="00350B4B"/>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FE6"/>
    <w:rsid w:val="003562F5"/>
    <w:rsid w:val="0035642D"/>
    <w:rsid w:val="00356455"/>
    <w:rsid w:val="0035648E"/>
    <w:rsid w:val="003564DA"/>
    <w:rsid w:val="00356ADD"/>
    <w:rsid w:val="00356F18"/>
    <w:rsid w:val="00360195"/>
    <w:rsid w:val="00361CED"/>
    <w:rsid w:val="00361DE8"/>
    <w:rsid w:val="0036223D"/>
    <w:rsid w:val="003623E6"/>
    <w:rsid w:val="0036261C"/>
    <w:rsid w:val="0036298A"/>
    <w:rsid w:val="0036302C"/>
    <w:rsid w:val="003633B0"/>
    <w:rsid w:val="00363522"/>
    <w:rsid w:val="00364485"/>
    <w:rsid w:val="0036518C"/>
    <w:rsid w:val="00365254"/>
    <w:rsid w:val="00365672"/>
    <w:rsid w:val="00365A76"/>
    <w:rsid w:val="00365EE7"/>
    <w:rsid w:val="00366782"/>
    <w:rsid w:val="0036735D"/>
    <w:rsid w:val="0036797A"/>
    <w:rsid w:val="0037008D"/>
    <w:rsid w:val="003702C6"/>
    <w:rsid w:val="0037042B"/>
    <w:rsid w:val="00370859"/>
    <w:rsid w:val="00371404"/>
    <w:rsid w:val="00371C3F"/>
    <w:rsid w:val="00372EC7"/>
    <w:rsid w:val="003734A6"/>
    <w:rsid w:val="0037460A"/>
    <w:rsid w:val="003747B4"/>
    <w:rsid w:val="00375275"/>
    <w:rsid w:val="00376076"/>
    <w:rsid w:val="00376427"/>
    <w:rsid w:val="00376792"/>
    <w:rsid w:val="003771C4"/>
    <w:rsid w:val="00377401"/>
    <w:rsid w:val="00377588"/>
    <w:rsid w:val="00380595"/>
    <w:rsid w:val="00380C0A"/>
    <w:rsid w:val="00380D78"/>
    <w:rsid w:val="003812F6"/>
    <w:rsid w:val="003815B5"/>
    <w:rsid w:val="00381998"/>
    <w:rsid w:val="00381D1D"/>
    <w:rsid w:val="00382B0A"/>
    <w:rsid w:val="00382E1A"/>
    <w:rsid w:val="00383AF8"/>
    <w:rsid w:val="00383CF4"/>
    <w:rsid w:val="00383DD5"/>
    <w:rsid w:val="00384AC1"/>
    <w:rsid w:val="00384C8B"/>
    <w:rsid w:val="00386199"/>
    <w:rsid w:val="003864A2"/>
    <w:rsid w:val="00386A86"/>
    <w:rsid w:val="00387258"/>
    <w:rsid w:val="00390838"/>
    <w:rsid w:val="003909B6"/>
    <w:rsid w:val="003916C5"/>
    <w:rsid w:val="003916D3"/>
    <w:rsid w:val="00391C7F"/>
    <w:rsid w:val="00392702"/>
    <w:rsid w:val="00392B50"/>
    <w:rsid w:val="00392F1C"/>
    <w:rsid w:val="0039376C"/>
    <w:rsid w:val="00393829"/>
    <w:rsid w:val="00394212"/>
    <w:rsid w:val="00395553"/>
    <w:rsid w:val="00396578"/>
    <w:rsid w:val="00396753"/>
    <w:rsid w:val="0039719F"/>
    <w:rsid w:val="0039754F"/>
    <w:rsid w:val="00397997"/>
    <w:rsid w:val="00397A8E"/>
    <w:rsid w:val="003A04B5"/>
    <w:rsid w:val="003A14EC"/>
    <w:rsid w:val="003A1A2D"/>
    <w:rsid w:val="003A201C"/>
    <w:rsid w:val="003A284C"/>
    <w:rsid w:val="003A28AA"/>
    <w:rsid w:val="003A2AE5"/>
    <w:rsid w:val="003A30EE"/>
    <w:rsid w:val="003A3C80"/>
    <w:rsid w:val="003A3DFA"/>
    <w:rsid w:val="003A3FA0"/>
    <w:rsid w:val="003A4131"/>
    <w:rsid w:val="003A4A98"/>
    <w:rsid w:val="003A4AFF"/>
    <w:rsid w:val="003A6FB0"/>
    <w:rsid w:val="003A75CF"/>
    <w:rsid w:val="003A7AD1"/>
    <w:rsid w:val="003B023A"/>
    <w:rsid w:val="003B06CC"/>
    <w:rsid w:val="003B0E8B"/>
    <w:rsid w:val="003B159B"/>
    <w:rsid w:val="003B1FE7"/>
    <w:rsid w:val="003B235C"/>
    <w:rsid w:val="003B239C"/>
    <w:rsid w:val="003B269B"/>
    <w:rsid w:val="003B2819"/>
    <w:rsid w:val="003B35CB"/>
    <w:rsid w:val="003B5766"/>
    <w:rsid w:val="003B5EA5"/>
    <w:rsid w:val="003B65D6"/>
    <w:rsid w:val="003B6DFD"/>
    <w:rsid w:val="003B73B9"/>
    <w:rsid w:val="003B7A65"/>
    <w:rsid w:val="003B7DA3"/>
    <w:rsid w:val="003C017A"/>
    <w:rsid w:val="003C0623"/>
    <w:rsid w:val="003C08C8"/>
    <w:rsid w:val="003C0990"/>
    <w:rsid w:val="003C1518"/>
    <w:rsid w:val="003C1798"/>
    <w:rsid w:val="003C1872"/>
    <w:rsid w:val="003C1EFF"/>
    <w:rsid w:val="003C2E31"/>
    <w:rsid w:val="003C3047"/>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4328"/>
    <w:rsid w:val="003D4AE5"/>
    <w:rsid w:val="003D4B44"/>
    <w:rsid w:val="003D503A"/>
    <w:rsid w:val="003D572F"/>
    <w:rsid w:val="003D59BA"/>
    <w:rsid w:val="003D631D"/>
    <w:rsid w:val="003D6859"/>
    <w:rsid w:val="003D6E10"/>
    <w:rsid w:val="003D719D"/>
    <w:rsid w:val="003E0BA3"/>
    <w:rsid w:val="003E0DA7"/>
    <w:rsid w:val="003E1638"/>
    <w:rsid w:val="003E1734"/>
    <w:rsid w:val="003E1884"/>
    <w:rsid w:val="003E1E19"/>
    <w:rsid w:val="003E226C"/>
    <w:rsid w:val="003E2351"/>
    <w:rsid w:val="003E2AA4"/>
    <w:rsid w:val="003E3B77"/>
    <w:rsid w:val="003E4265"/>
    <w:rsid w:val="003E4DEA"/>
    <w:rsid w:val="003E547D"/>
    <w:rsid w:val="003E5FDD"/>
    <w:rsid w:val="003E6121"/>
    <w:rsid w:val="003E66C7"/>
    <w:rsid w:val="003E6B31"/>
    <w:rsid w:val="003E75AE"/>
    <w:rsid w:val="003E75F2"/>
    <w:rsid w:val="003E7737"/>
    <w:rsid w:val="003E786B"/>
    <w:rsid w:val="003F0016"/>
    <w:rsid w:val="003F0473"/>
    <w:rsid w:val="003F1C8E"/>
    <w:rsid w:val="003F292A"/>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985"/>
    <w:rsid w:val="00403F1D"/>
    <w:rsid w:val="00403FA7"/>
    <w:rsid w:val="00404113"/>
    <w:rsid w:val="00404203"/>
    <w:rsid w:val="00404261"/>
    <w:rsid w:val="004054A4"/>
    <w:rsid w:val="00405901"/>
    <w:rsid w:val="00405C70"/>
    <w:rsid w:val="00406253"/>
    <w:rsid w:val="00406B49"/>
    <w:rsid w:val="00406C6E"/>
    <w:rsid w:val="00406F53"/>
    <w:rsid w:val="00407052"/>
    <w:rsid w:val="00407077"/>
    <w:rsid w:val="00407977"/>
    <w:rsid w:val="00407FD3"/>
    <w:rsid w:val="004104E2"/>
    <w:rsid w:val="00410BAB"/>
    <w:rsid w:val="00410BD3"/>
    <w:rsid w:val="0041118F"/>
    <w:rsid w:val="004116D0"/>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EAE"/>
    <w:rsid w:val="004171B5"/>
    <w:rsid w:val="00417996"/>
    <w:rsid w:val="004179BD"/>
    <w:rsid w:val="00417A2D"/>
    <w:rsid w:val="00417BB3"/>
    <w:rsid w:val="00420C05"/>
    <w:rsid w:val="004214E0"/>
    <w:rsid w:val="0042221B"/>
    <w:rsid w:val="00422711"/>
    <w:rsid w:val="0042337D"/>
    <w:rsid w:val="00423B4A"/>
    <w:rsid w:val="00424475"/>
    <w:rsid w:val="00424A77"/>
    <w:rsid w:val="00424F02"/>
    <w:rsid w:val="00426E34"/>
    <w:rsid w:val="00427327"/>
    <w:rsid w:val="004300D1"/>
    <w:rsid w:val="00430CFE"/>
    <w:rsid w:val="004310F8"/>
    <w:rsid w:val="00431862"/>
    <w:rsid w:val="004322A8"/>
    <w:rsid w:val="00432629"/>
    <w:rsid w:val="004345B4"/>
    <w:rsid w:val="00434A65"/>
    <w:rsid w:val="00434E0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3115"/>
    <w:rsid w:val="004437DB"/>
    <w:rsid w:val="00443A4E"/>
    <w:rsid w:val="004454BD"/>
    <w:rsid w:val="0044563A"/>
    <w:rsid w:val="00445A0A"/>
    <w:rsid w:val="00445E68"/>
    <w:rsid w:val="004463B4"/>
    <w:rsid w:val="004471D6"/>
    <w:rsid w:val="004474D2"/>
    <w:rsid w:val="004501FB"/>
    <w:rsid w:val="00450818"/>
    <w:rsid w:val="00450ADD"/>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6937"/>
    <w:rsid w:val="00457406"/>
    <w:rsid w:val="0045745B"/>
    <w:rsid w:val="0045769E"/>
    <w:rsid w:val="00457CFF"/>
    <w:rsid w:val="00457E9A"/>
    <w:rsid w:val="00460D43"/>
    <w:rsid w:val="00461382"/>
    <w:rsid w:val="0046165B"/>
    <w:rsid w:val="004641F1"/>
    <w:rsid w:val="004648E7"/>
    <w:rsid w:val="00464C5D"/>
    <w:rsid w:val="00464D20"/>
    <w:rsid w:val="00464ECC"/>
    <w:rsid w:val="004656C4"/>
    <w:rsid w:val="004656F1"/>
    <w:rsid w:val="00465D8B"/>
    <w:rsid w:val="0046636B"/>
    <w:rsid w:val="004666A0"/>
    <w:rsid w:val="00466C40"/>
    <w:rsid w:val="00467965"/>
    <w:rsid w:val="00467BD6"/>
    <w:rsid w:val="00470757"/>
    <w:rsid w:val="00470E65"/>
    <w:rsid w:val="004710A3"/>
    <w:rsid w:val="00471563"/>
    <w:rsid w:val="004719A0"/>
    <w:rsid w:val="00471C65"/>
    <w:rsid w:val="00472499"/>
    <w:rsid w:val="004742B8"/>
    <w:rsid w:val="004752D1"/>
    <w:rsid w:val="004753FE"/>
    <w:rsid w:val="0047569D"/>
    <w:rsid w:val="004762FB"/>
    <w:rsid w:val="0047691C"/>
    <w:rsid w:val="00476AD2"/>
    <w:rsid w:val="00476C26"/>
    <w:rsid w:val="00476FD0"/>
    <w:rsid w:val="00477474"/>
    <w:rsid w:val="004800FC"/>
    <w:rsid w:val="004804C1"/>
    <w:rsid w:val="00480543"/>
    <w:rsid w:val="0048185F"/>
    <w:rsid w:val="00482533"/>
    <w:rsid w:val="00483490"/>
    <w:rsid w:val="004837AE"/>
    <w:rsid w:val="00483929"/>
    <w:rsid w:val="00483A6B"/>
    <w:rsid w:val="00485013"/>
    <w:rsid w:val="0048589C"/>
    <w:rsid w:val="00485D65"/>
    <w:rsid w:val="00486F2A"/>
    <w:rsid w:val="0048724F"/>
    <w:rsid w:val="00487680"/>
    <w:rsid w:val="00490560"/>
    <w:rsid w:val="004910D2"/>
    <w:rsid w:val="004911A5"/>
    <w:rsid w:val="00491B2A"/>
    <w:rsid w:val="00491FC9"/>
    <w:rsid w:val="00492007"/>
    <w:rsid w:val="00492372"/>
    <w:rsid w:val="0049260E"/>
    <w:rsid w:val="00492A5C"/>
    <w:rsid w:val="00492D7B"/>
    <w:rsid w:val="00493235"/>
    <w:rsid w:val="00494ADD"/>
    <w:rsid w:val="00494EAF"/>
    <w:rsid w:val="00495A2C"/>
    <w:rsid w:val="00495A47"/>
    <w:rsid w:val="00495B87"/>
    <w:rsid w:val="004965B0"/>
    <w:rsid w:val="00496A26"/>
    <w:rsid w:val="004972FE"/>
    <w:rsid w:val="00497658"/>
    <w:rsid w:val="00497943"/>
    <w:rsid w:val="00497D24"/>
    <w:rsid w:val="004A0FE1"/>
    <w:rsid w:val="004A18D0"/>
    <w:rsid w:val="004A2C38"/>
    <w:rsid w:val="004A3385"/>
    <w:rsid w:val="004A33E1"/>
    <w:rsid w:val="004A33FA"/>
    <w:rsid w:val="004A3DDC"/>
    <w:rsid w:val="004A460E"/>
    <w:rsid w:val="004A469F"/>
    <w:rsid w:val="004A52BC"/>
    <w:rsid w:val="004A5365"/>
    <w:rsid w:val="004A5BB3"/>
    <w:rsid w:val="004A6157"/>
    <w:rsid w:val="004A6B94"/>
    <w:rsid w:val="004A72BF"/>
    <w:rsid w:val="004A7A1E"/>
    <w:rsid w:val="004B101E"/>
    <w:rsid w:val="004B1369"/>
    <w:rsid w:val="004B1784"/>
    <w:rsid w:val="004B1863"/>
    <w:rsid w:val="004B19AB"/>
    <w:rsid w:val="004B19D7"/>
    <w:rsid w:val="004B1A8C"/>
    <w:rsid w:val="004B1C25"/>
    <w:rsid w:val="004B1CC4"/>
    <w:rsid w:val="004B24E3"/>
    <w:rsid w:val="004B31D3"/>
    <w:rsid w:val="004B399F"/>
    <w:rsid w:val="004B47E3"/>
    <w:rsid w:val="004B4A9D"/>
    <w:rsid w:val="004B59C1"/>
    <w:rsid w:val="004B5D83"/>
    <w:rsid w:val="004B606D"/>
    <w:rsid w:val="004B6B96"/>
    <w:rsid w:val="004B6BD6"/>
    <w:rsid w:val="004B777E"/>
    <w:rsid w:val="004C052B"/>
    <w:rsid w:val="004C1CE4"/>
    <w:rsid w:val="004C2ABD"/>
    <w:rsid w:val="004C39C6"/>
    <w:rsid w:val="004C43A3"/>
    <w:rsid w:val="004C44F5"/>
    <w:rsid w:val="004C49E3"/>
    <w:rsid w:val="004C4CBF"/>
    <w:rsid w:val="004C56B1"/>
    <w:rsid w:val="004C5728"/>
    <w:rsid w:val="004C5808"/>
    <w:rsid w:val="004C5F36"/>
    <w:rsid w:val="004C6002"/>
    <w:rsid w:val="004C6129"/>
    <w:rsid w:val="004C7112"/>
    <w:rsid w:val="004D02BD"/>
    <w:rsid w:val="004D04BA"/>
    <w:rsid w:val="004D0FE1"/>
    <w:rsid w:val="004D10F7"/>
    <w:rsid w:val="004D163B"/>
    <w:rsid w:val="004D1B24"/>
    <w:rsid w:val="004D1E06"/>
    <w:rsid w:val="004D2623"/>
    <w:rsid w:val="004D2ADF"/>
    <w:rsid w:val="004D2F4C"/>
    <w:rsid w:val="004D32DB"/>
    <w:rsid w:val="004D4332"/>
    <w:rsid w:val="004D4741"/>
    <w:rsid w:val="004D48B8"/>
    <w:rsid w:val="004D5586"/>
    <w:rsid w:val="004D5727"/>
    <w:rsid w:val="004D580B"/>
    <w:rsid w:val="004D5865"/>
    <w:rsid w:val="004D6065"/>
    <w:rsid w:val="004D60AB"/>
    <w:rsid w:val="004D620B"/>
    <w:rsid w:val="004D6C4F"/>
    <w:rsid w:val="004D7B4C"/>
    <w:rsid w:val="004E07A3"/>
    <w:rsid w:val="004E11B4"/>
    <w:rsid w:val="004E11EA"/>
    <w:rsid w:val="004E1256"/>
    <w:rsid w:val="004E151E"/>
    <w:rsid w:val="004E1661"/>
    <w:rsid w:val="004E17B0"/>
    <w:rsid w:val="004E1BBB"/>
    <w:rsid w:val="004E1F2F"/>
    <w:rsid w:val="004E2746"/>
    <w:rsid w:val="004E33B0"/>
    <w:rsid w:val="004E3A93"/>
    <w:rsid w:val="004E4440"/>
    <w:rsid w:val="004E4CB6"/>
    <w:rsid w:val="004E5BDF"/>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2D3"/>
    <w:rsid w:val="00500885"/>
    <w:rsid w:val="0050157D"/>
    <w:rsid w:val="0050258D"/>
    <w:rsid w:val="005026E8"/>
    <w:rsid w:val="00502B9C"/>
    <w:rsid w:val="005031F7"/>
    <w:rsid w:val="005037D7"/>
    <w:rsid w:val="005040FE"/>
    <w:rsid w:val="005047B7"/>
    <w:rsid w:val="005047D3"/>
    <w:rsid w:val="00504E1B"/>
    <w:rsid w:val="00505194"/>
    <w:rsid w:val="00505292"/>
    <w:rsid w:val="005058FF"/>
    <w:rsid w:val="00506213"/>
    <w:rsid w:val="005067D7"/>
    <w:rsid w:val="00506AE1"/>
    <w:rsid w:val="00506F2E"/>
    <w:rsid w:val="00507108"/>
    <w:rsid w:val="0050787E"/>
    <w:rsid w:val="00510076"/>
    <w:rsid w:val="00510231"/>
    <w:rsid w:val="00510795"/>
    <w:rsid w:val="00510A1D"/>
    <w:rsid w:val="00510C77"/>
    <w:rsid w:val="00510CA6"/>
    <w:rsid w:val="00510EB0"/>
    <w:rsid w:val="00510F29"/>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7269"/>
    <w:rsid w:val="005174DA"/>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16A"/>
    <w:rsid w:val="005254DC"/>
    <w:rsid w:val="005262C0"/>
    <w:rsid w:val="005267EE"/>
    <w:rsid w:val="00526D85"/>
    <w:rsid w:val="005271B5"/>
    <w:rsid w:val="00527FFB"/>
    <w:rsid w:val="00530AF7"/>
    <w:rsid w:val="005312D5"/>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041F"/>
    <w:rsid w:val="005421E2"/>
    <w:rsid w:val="0054242F"/>
    <w:rsid w:val="00542A85"/>
    <w:rsid w:val="005432DB"/>
    <w:rsid w:val="00543322"/>
    <w:rsid w:val="00544005"/>
    <w:rsid w:val="0054458B"/>
    <w:rsid w:val="00545CEF"/>
    <w:rsid w:val="0054775D"/>
    <w:rsid w:val="00547934"/>
    <w:rsid w:val="00547C05"/>
    <w:rsid w:val="00547CB7"/>
    <w:rsid w:val="00550785"/>
    <w:rsid w:val="00550B14"/>
    <w:rsid w:val="00551113"/>
    <w:rsid w:val="00552029"/>
    <w:rsid w:val="0055373A"/>
    <w:rsid w:val="00553965"/>
    <w:rsid w:val="00553BF7"/>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D89"/>
    <w:rsid w:val="00564F36"/>
    <w:rsid w:val="00564F6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F60"/>
    <w:rsid w:val="00575C4F"/>
    <w:rsid w:val="00575D46"/>
    <w:rsid w:val="00575F56"/>
    <w:rsid w:val="005761EA"/>
    <w:rsid w:val="005763E6"/>
    <w:rsid w:val="00576AE7"/>
    <w:rsid w:val="005772F2"/>
    <w:rsid w:val="00577955"/>
    <w:rsid w:val="00577AB3"/>
    <w:rsid w:val="00577AE6"/>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9182F"/>
    <w:rsid w:val="00591CCF"/>
    <w:rsid w:val="00591DBF"/>
    <w:rsid w:val="00594403"/>
    <w:rsid w:val="00594A6F"/>
    <w:rsid w:val="00594F38"/>
    <w:rsid w:val="005959E8"/>
    <w:rsid w:val="0059610B"/>
    <w:rsid w:val="00596182"/>
    <w:rsid w:val="00596E29"/>
    <w:rsid w:val="00596F7C"/>
    <w:rsid w:val="00597E27"/>
    <w:rsid w:val="00597EB9"/>
    <w:rsid w:val="005A0618"/>
    <w:rsid w:val="005A074B"/>
    <w:rsid w:val="005A10DB"/>
    <w:rsid w:val="005A15F8"/>
    <w:rsid w:val="005A34A9"/>
    <w:rsid w:val="005A3627"/>
    <w:rsid w:val="005A3EA1"/>
    <w:rsid w:val="005A4975"/>
    <w:rsid w:val="005A4AA0"/>
    <w:rsid w:val="005A52CA"/>
    <w:rsid w:val="005A5736"/>
    <w:rsid w:val="005A5937"/>
    <w:rsid w:val="005A5986"/>
    <w:rsid w:val="005A6110"/>
    <w:rsid w:val="005A663E"/>
    <w:rsid w:val="005A7802"/>
    <w:rsid w:val="005B078B"/>
    <w:rsid w:val="005B0CC7"/>
    <w:rsid w:val="005B1B68"/>
    <w:rsid w:val="005B1EC0"/>
    <w:rsid w:val="005B20E7"/>
    <w:rsid w:val="005B257E"/>
    <w:rsid w:val="005B2636"/>
    <w:rsid w:val="005B2D8C"/>
    <w:rsid w:val="005B2EAD"/>
    <w:rsid w:val="005B398C"/>
    <w:rsid w:val="005B39A3"/>
    <w:rsid w:val="005B3A46"/>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3160"/>
    <w:rsid w:val="005D32E3"/>
    <w:rsid w:val="005D4E8A"/>
    <w:rsid w:val="005D53B8"/>
    <w:rsid w:val="005D5F85"/>
    <w:rsid w:val="005D6167"/>
    <w:rsid w:val="005D6874"/>
    <w:rsid w:val="005D6C44"/>
    <w:rsid w:val="005E042B"/>
    <w:rsid w:val="005E05B8"/>
    <w:rsid w:val="005E07BD"/>
    <w:rsid w:val="005E1E71"/>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FA"/>
    <w:rsid w:val="005F2EBC"/>
    <w:rsid w:val="005F356A"/>
    <w:rsid w:val="005F3D0A"/>
    <w:rsid w:val="005F3F71"/>
    <w:rsid w:val="005F4C4C"/>
    <w:rsid w:val="005F5347"/>
    <w:rsid w:val="005F6416"/>
    <w:rsid w:val="005F6477"/>
    <w:rsid w:val="005F66CE"/>
    <w:rsid w:val="005F7655"/>
    <w:rsid w:val="005F7898"/>
    <w:rsid w:val="005F7A9E"/>
    <w:rsid w:val="006003CE"/>
    <w:rsid w:val="006007C1"/>
    <w:rsid w:val="00600EBA"/>
    <w:rsid w:val="00601402"/>
    <w:rsid w:val="006032ED"/>
    <w:rsid w:val="006037CB"/>
    <w:rsid w:val="0060380E"/>
    <w:rsid w:val="00603CB7"/>
    <w:rsid w:val="00603F30"/>
    <w:rsid w:val="006049AB"/>
    <w:rsid w:val="0060549A"/>
    <w:rsid w:val="00605B3C"/>
    <w:rsid w:val="006067FC"/>
    <w:rsid w:val="0060772E"/>
    <w:rsid w:val="00607887"/>
    <w:rsid w:val="00610DBD"/>
    <w:rsid w:val="00610FF5"/>
    <w:rsid w:val="00611E7C"/>
    <w:rsid w:val="00612811"/>
    <w:rsid w:val="00612D81"/>
    <w:rsid w:val="00613032"/>
    <w:rsid w:val="0061369B"/>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B32"/>
    <w:rsid w:val="006342AE"/>
    <w:rsid w:val="006353F5"/>
    <w:rsid w:val="00635500"/>
    <w:rsid w:val="00635639"/>
    <w:rsid w:val="00635CFA"/>
    <w:rsid w:val="006363EE"/>
    <w:rsid w:val="006369FA"/>
    <w:rsid w:val="00637B49"/>
    <w:rsid w:val="00637C0C"/>
    <w:rsid w:val="00637C3A"/>
    <w:rsid w:val="00637DF3"/>
    <w:rsid w:val="00637E0A"/>
    <w:rsid w:val="00640505"/>
    <w:rsid w:val="0064081E"/>
    <w:rsid w:val="00640A9F"/>
    <w:rsid w:val="00640AB3"/>
    <w:rsid w:val="006416F3"/>
    <w:rsid w:val="00642FE5"/>
    <w:rsid w:val="006433B0"/>
    <w:rsid w:val="00643F81"/>
    <w:rsid w:val="0064439A"/>
    <w:rsid w:val="00645860"/>
    <w:rsid w:val="006458BB"/>
    <w:rsid w:val="006459EC"/>
    <w:rsid w:val="00646470"/>
    <w:rsid w:val="006465FD"/>
    <w:rsid w:val="00646B08"/>
    <w:rsid w:val="00646C7B"/>
    <w:rsid w:val="006472C8"/>
    <w:rsid w:val="00651436"/>
    <w:rsid w:val="00651B66"/>
    <w:rsid w:val="00651DEE"/>
    <w:rsid w:val="00652116"/>
    <w:rsid w:val="00652EDA"/>
    <w:rsid w:val="00653447"/>
    <w:rsid w:val="0065415F"/>
    <w:rsid w:val="00655A59"/>
    <w:rsid w:val="0065721E"/>
    <w:rsid w:val="00657FD2"/>
    <w:rsid w:val="0066071F"/>
    <w:rsid w:val="006618B6"/>
    <w:rsid w:val="00661AA0"/>
    <w:rsid w:val="00662037"/>
    <w:rsid w:val="00663507"/>
    <w:rsid w:val="006638BB"/>
    <w:rsid w:val="00664214"/>
    <w:rsid w:val="00664565"/>
    <w:rsid w:val="00664C0E"/>
    <w:rsid w:val="00664C91"/>
    <w:rsid w:val="00665390"/>
    <w:rsid w:val="00665B01"/>
    <w:rsid w:val="0066605D"/>
    <w:rsid w:val="006662B0"/>
    <w:rsid w:val="0066735C"/>
    <w:rsid w:val="0066748F"/>
    <w:rsid w:val="0067068D"/>
    <w:rsid w:val="006711C0"/>
    <w:rsid w:val="00672A29"/>
    <w:rsid w:val="00673289"/>
    <w:rsid w:val="00673C2D"/>
    <w:rsid w:val="00673D6F"/>
    <w:rsid w:val="00674772"/>
    <w:rsid w:val="006749BA"/>
    <w:rsid w:val="0067566E"/>
    <w:rsid w:val="00675692"/>
    <w:rsid w:val="00676A99"/>
    <w:rsid w:val="00676D12"/>
    <w:rsid w:val="00676E5C"/>
    <w:rsid w:val="0067719D"/>
    <w:rsid w:val="00677705"/>
    <w:rsid w:val="00677C33"/>
    <w:rsid w:val="00677DCE"/>
    <w:rsid w:val="00680382"/>
    <w:rsid w:val="00680EC9"/>
    <w:rsid w:val="00681088"/>
    <w:rsid w:val="00681B60"/>
    <w:rsid w:val="006825F4"/>
    <w:rsid w:val="006828CD"/>
    <w:rsid w:val="00682BF7"/>
    <w:rsid w:val="00682D44"/>
    <w:rsid w:val="006830E1"/>
    <w:rsid w:val="0068388C"/>
    <w:rsid w:val="00683C9A"/>
    <w:rsid w:val="00684466"/>
    <w:rsid w:val="00684C17"/>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E9"/>
    <w:rsid w:val="006949EE"/>
    <w:rsid w:val="00694B24"/>
    <w:rsid w:val="00694CF0"/>
    <w:rsid w:val="00694D01"/>
    <w:rsid w:val="006951BF"/>
    <w:rsid w:val="0069577C"/>
    <w:rsid w:val="00695780"/>
    <w:rsid w:val="006962A5"/>
    <w:rsid w:val="006966BA"/>
    <w:rsid w:val="00696CC5"/>
    <w:rsid w:val="00696E65"/>
    <w:rsid w:val="00697D6F"/>
    <w:rsid w:val="00697F88"/>
    <w:rsid w:val="006A0904"/>
    <w:rsid w:val="006A0A92"/>
    <w:rsid w:val="006A0C8B"/>
    <w:rsid w:val="006A0F1B"/>
    <w:rsid w:val="006A1A12"/>
    <w:rsid w:val="006A1B4D"/>
    <w:rsid w:val="006A2927"/>
    <w:rsid w:val="006A2D22"/>
    <w:rsid w:val="006A34E2"/>
    <w:rsid w:val="006A44C2"/>
    <w:rsid w:val="006A5264"/>
    <w:rsid w:val="006A548D"/>
    <w:rsid w:val="006A6107"/>
    <w:rsid w:val="006A6A8A"/>
    <w:rsid w:val="006A6B26"/>
    <w:rsid w:val="006A6EA3"/>
    <w:rsid w:val="006A7025"/>
    <w:rsid w:val="006A7292"/>
    <w:rsid w:val="006A7CA8"/>
    <w:rsid w:val="006A7F7C"/>
    <w:rsid w:val="006B025A"/>
    <w:rsid w:val="006B1343"/>
    <w:rsid w:val="006B1D9F"/>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3FCB"/>
    <w:rsid w:val="006C4638"/>
    <w:rsid w:val="006C4A24"/>
    <w:rsid w:val="006C4C75"/>
    <w:rsid w:val="006C5201"/>
    <w:rsid w:val="006C68E7"/>
    <w:rsid w:val="006C739C"/>
    <w:rsid w:val="006C7465"/>
    <w:rsid w:val="006D01D2"/>
    <w:rsid w:val="006D067D"/>
    <w:rsid w:val="006D16C8"/>
    <w:rsid w:val="006D1783"/>
    <w:rsid w:val="006D18E9"/>
    <w:rsid w:val="006D28CB"/>
    <w:rsid w:val="006D3120"/>
    <w:rsid w:val="006D3FD9"/>
    <w:rsid w:val="006D49D4"/>
    <w:rsid w:val="006D54F5"/>
    <w:rsid w:val="006D5582"/>
    <w:rsid w:val="006D5839"/>
    <w:rsid w:val="006D61E0"/>
    <w:rsid w:val="006D70E6"/>
    <w:rsid w:val="006D75C9"/>
    <w:rsid w:val="006D7DF9"/>
    <w:rsid w:val="006E0E92"/>
    <w:rsid w:val="006E22A0"/>
    <w:rsid w:val="006E2CA4"/>
    <w:rsid w:val="006E346A"/>
    <w:rsid w:val="006E38C3"/>
    <w:rsid w:val="006E3ACA"/>
    <w:rsid w:val="006E3F38"/>
    <w:rsid w:val="006E4149"/>
    <w:rsid w:val="006E4450"/>
    <w:rsid w:val="006E4A1E"/>
    <w:rsid w:val="006E4DCE"/>
    <w:rsid w:val="006E4E9E"/>
    <w:rsid w:val="006E5566"/>
    <w:rsid w:val="006E56C5"/>
    <w:rsid w:val="006E5AF4"/>
    <w:rsid w:val="006E69C9"/>
    <w:rsid w:val="006E770D"/>
    <w:rsid w:val="006E7AA9"/>
    <w:rsid w:val="006E7D9D"/>
    <w:rsid w:val="006F00AD"/>
    <w:rsid w:val="006F0398"/>
    <w:rsid w:val="006F0DD4"/>
    <w:rsid w:val="006F1588"/>
    <w:rsid w:val="006F15B5"/>
    <w:rsid w:val="006F16A3"/>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9F8"/>
    <w:rsid w:val="00712AC1"/>
    <w:rsid w:val="00712EC4"/>
    <w:rsid w:val="00713060"/>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0483"/>
    <w:rsid w:val="00720BBF"/>
    <w:rsid w:val="00721AC4"/>
    <w:rsid w:val="00722067"/>
    <w:rsid w:val="00722530"/>
    <w:rsid w:val="00722AEE"/>
    <w:rsid w:val="00722DDC"/>
    <w:rsid w:val="00722F4A"/>
    <w:rsid w:val="007237BD"/>
    <w:rsid w:val="0072418D"/>
    <w:rsid w:val="007241D5"/>
    <w:rsid w:val="0072420A"/>
    <w:rsid w:val="007245E6"/>
    <w:rsid w:val="00724695"/>
    <w:rsid w:val="00725C24"/>
    <w:rsid w:val="00725C84"/>
    <w:rsid w:val="0072607D"/>
    <w:rsid w:val="007268B2"/>
    <w:rsid w:val="00727EBB"/>
    <w:rsid w:val="00730AF7"/>
    <w:rsid w:val="0073101A"/>
    <w:rsid w:val="007318F2"/>
    <w:rsid w:val="00731A17"/>
    <w:rsid w:val="00731DBD"/>
    <w:rsid w:val="00732641"/>
    <w:rsid w:val="00732A8B"/>
    <w:rsid w:val="00732B66"/>
    <w:rsid w:val="00732F27"/>
    <w:rsid w:val="0073342B"/>
    <w:rsid w:val="00733642"/>
    <w:rsid w:val="00733831"/>
    <w:rsid w:val="00733EAD"/>
    <w:rsid w:val="00734ADB"/>
    <w:rsid w:val="007364F1"/>
    <w:rsid w:val="007366B6"/>
    <w:rsid w:val="007401A2"/>
    <w:rsid w:val="00740610"/>
    <w:rsid w:val="00740807"/>
    <w:rsid w:val="00740D78"/>
    <w:rsid w:val="007410B7"/>
    <w:rsid w:val="00741A7E"/>
    <w:rsid w:val="007424A2"/>
    <w:rsid w:val="007428DD"/>
    <w:rsid w:val="00743980"/>
    <w:rsid w:val="00744933"/>
    <w:rsid w:val="00745F39"/>
    <w:rsid w:val="0074639F"/>
    <w:rsid w:val="00746441"/>
    <w:rsid w:val="00746B68"/>
    <w:rsid w:val="00746E98"/>
    <w:rsid w:val="00747800"/>
    <w:rsid w:val="007503E9"/>
    <w:rsid w:val="007503F8"/>
    <w:rsid w:val="007509B8"/>
    <w:rsid w:val="00750C73"/>
    <w:rsid w:val="00750D9C"/>
    <w:rsid w:val="00751285"/>
    <w:rsid w:val="007513E1"/>
    <w:rsid w:val="00751E20"/>
    <w:rsid w:val="007522CD"/>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4094"/>
    <w:rsid w:val="00764164"/>
    <w:rsid w:val="0076428D"/>
    <w:rsid w:val="0076443B"/>
    <w:rsid w:val="00765FCC"/>
    <w:rsid w:val="00766389"/>
    <w:rsid w:val="00766878"/>
    <w:rsid w:val="00767128"/>
    <w:rsid w:val="007679F8"/>
    <w:rsid w:val="00770112"/>
    <w:rsid w:val="00770320"/>
    <w:rsid w:val="00770693"/>
    <w:rsid w:val="00771099"/>
    <w:rsid w:val="007714CB"/>
    <w:rsid w:val="00772196"/>
    <w:rsid w:val="00772670"/>
    <w:rsid w:val="00772702"/>
    <w:rsid w:val="007728EF"/>
    <w:rsid w:val="00772A59"/>
    <w:rsid w:val="00772BE5"/>
    <w:rsid w:val="00772C42"/>
    <w:rsid w:val="007731FE"/>
    <w:rsid w:val="00773D84"/>
    <w:rsid w:val="0077416F"/>
    <w:rsid w:val="00774419"/>
    <w:rsid w:val="007749B6"/>
    <w:rsid w:val="00775ECE"/>
    <w:rsid w:val="00776199"/>
    <w:rsid w:val="007761BE"/>
    <w:rsid w:val="0077677F"/>
    <w:rsid w:val="00776785"/>
    <w:rsid w:val="00780159"/>
    <w:rsid w:val="00780B15"/>
    <w:rsid w:val="00780B24"/>
    <w:rsid w:val="00780C11"/>
    <w:rsid w:val="00780FB4"/>
    <w:rsid w:val="007817FB"/>
    <w:rsid w:val="00781A36"/>
    <w:rsid w:val="00782E19"/>
    <w:rsid w:val="00783293"/>
    <w:rsid w:val="00783BC1"/>
    <w:rsid w:val="0078406A"/>
    <w:rsid w:val="00785282"/>
    <w:rsid w:val="007861AA"/>
    <w:rsid w:val="0078676D"/>
    <w:rsid w:val="00786907"/>
    <w:rsid w:val="0078722D"/>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5A8"/>
    <w:rsid w:val="007A51E1"/>
    <w:rsid w:val="007A6CF4"/>
    <w:rsid w:val="007A6F89"/>
    <w:rsid w:val="007A700C"/>
    <w:rsid w:val="007A74BC"/>
    <w:rsid w:val="007A7568"/>
    <w:rsid w:val="007A7CAC"/>
    <w:rsid w:val="007B06FE"/>
    <w:rsid w:val="007B0E42"/>
    <w:rsid w:val="007B10D6"/>
    <w:rsid w:val="007B1109"/>
    <w:rsid w:val="007B1412"/>
    <w:rsid w:val="007B3496"/>
    <w:rsid w:val="007B3B9F"/>
    <w:rsid w:val="007B3BF6"/>
    <w:rsid w:val="007B4340"/>
    <w:rsid w:val="007B54C6"/>
    <w:rsid w:val="007B5DE5"/>
    <w:rsid w:val="007B6398"/>
    <w:rsid w:val="007B6A37"/>
    <w:rsid w:val="007B7255"/>
    <w:rsid w:val="007B7E77"/>
    <w:rsid w:val="007C0029"/>
    <w:rsid w:val="007C0CEE"/>
    <w:rsid w:val="007C14B4"/>
    <w:rsid w:val="007C18A0"/>
    <w:rsid w:val="007C2AAC"/>
    <w:rsid w:val="007C3397"/>
    <w:rsid w:val="007C3522"/>
    <w:rsid w:val="007C4B3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7C7"/>
    <w:rsid w:val="007D1332"/>
    <w:rsid w:val="007D14D2"/>
    <w:rsid w:val="007D1C44"/>
    <w:rsid w:val="007D1EA7"/>
    <w:rsid w:val="007D207A"/>
    <w:rsid w:val="007D23A6"/>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BF4"/>
    <w:rsid w:val="007E5CF7"/>
    <w:rsid w:val="007E63B0"/>
    <w:rsid w:val="007E714A"/>
    <w:rsid w:val="007E793C"/>
    <w:rsid w:val="007F12F9"/>
    <w:rsid w:val="007F2001"/>
    <w:rsid w:val="007F23B4"/>
    <w:rsid w:val="007F25F5"/>
    <w:rsid w:val="007F2D0C"/>
    <w:rsid w:val="007F388E"/>
    <w:rsid w:val="007F3CF2"/>
    <w:rsid w:val="007F4673"/>
    <w:rsid w:val="007F4CE9"/>
    <w:rsid w:val="007F5C32"/>
    <w:rsid w:val="007F64A1"/>
    <w:rsid w:val="007F64C5"/>
    <w:rsid w:val="00800085"/>
    <w:rsid w:val="00800346"/>
    <w:rsid w:val="00801F5F"/>
    <w:rsid w:val="00802894"/>
    <w:rsid w:val="00802B20"/>
    <w:rsid w:val="0080324F"/>
    <w:rsid w:val="00803A76"/>
    <w:rsid w:val="00803C14"/>
    <w:rsid w:val="00804E5B"/>
    <w:rsid w:val="008058E2"/>
    <w:rsid w:val="00806630"/>
    <w:rsid w:val="00807264"/>
    <w:rsid w:val="008074E7"/>
    <w:rsid w:val="00807513"/>
    <w:rsid w:val="008075DA"/>
    <w:rsid w:val="00807970"/>
    <w:rsid w:val="0081017B"/>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2EA"/>
    <w:rsid w:val="00822413"/>
    <w:rsid w:val="008233B3"/>
    <w:rsid w:val="008243D6"/>
    <w:rsid w:val="00824E89"/>
    <w:rsid w:val="00825232"/>
    <w:rsid w:val="0082559C"/>
    <w:rsid w:val="008258CE"/>
    <w:rsid w:val="00825B31"/>
    <w:rsid w:val="00825E8D"/>
    <w:rsid w:val="00826BE8"/>
    <w:rsid w:val="00827645"/>
    <w:rsid w:val="00827A2E"/>
    <w:rsid w:val="00827CA8"/>
    <w:rsid w:val="00827CC0"/>
    <w:rsid w:val="00830C27"/>
    <w:rsid w:val="00830E53"/>
    <w:rsid w:val="00831A46"/>
    <w:rsid w:val="00832140"/>
    <w:rsid w:val="00832650"/>
    <w:rsid w:val="00832E5A"/>
    <w:rsid w:val="00833254"/>
    <w:rsid w:val="008333EE"/>
    <w:rsid w:val="008335BC"/>
    <w:rsid w:val="00833CA7"/>
    <w:rsid w:val="008349F7"/>
    <w:rsid w:val="008351EB"/>
    <w:rsid w:val="008356A3"/>
    <w:rsid w:val="008360A9"/>
    <w:rsid w:val="00836CA6"/>
    <w:rsid w:val="00836F60"/>
    <w:rsid w:val="008378F6"/>
    <w:rsid w:val="00837925"/>
    <w:rsid w:val="008404EB"/>
    <w:rsid w:val="008405BF"/>
    <w:rsid w:val="008407A6"/>
    <w:rsid w:val="00840B16"/>
    <w:rsid w:val="0084147E"/>
    <w:rsid w:val="00841603"/>
    <w:rsid w:val="008417BD"/>
    <w:rsid w:val="0084208B"/>
    <w:rsid w:val="0084272A"/>
    <w:rsid w:val="00844293"/>
    <w:rsid w:val="008449B3"/>
    <w:rsid w:val="008452F8"/>
    <w:rsid w:val="00845881"/>
    <w:rsid w:val="008458C7"/>
    <w:rsid w:val="00845C0F"/>
    <w:rsid w:val="00846105"/>
    <w:rsid w:val="008467D3"/>
    <w:rsid w:val="008470B3"/>
    <w:rsid w:val="008474D7"/>
    <w:rsid w:val="008475A9"/>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8E"/>
    <w:rsid w:val="00855E97"/>
    <w:rsid w:val="0085639E"/>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3126"/>
    <w:rsid w:val="0087364E"/>
    <w:rsid w:val="008742C8"/>
    <w:rsid w:val="00874377"/>
    <w:rsid w:val="008743F6"/>
    <w:rsid w:val="0087445A"/>
    <w:rsid w:val="008754E7"/>
    <w:rsid w:val="00876500"/>
    <w:rsid w:val="00877460"/>
    <w:rsid w:val="00877956"/>
    <w:rsid w:val="008779C4"/>
    <w:rsid w:val="00877A05"/>
    <w:rsid w:val="00877F2B"/>
    <w:rsid w:val="00880211"/>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59"/>
    <w:rsid w:val="00885EB3"/>
    <w:rsid w:val="008861BF"/>
    <w:rsid w:val="008864EB"/>
    <w:rsid w:val="00886716"/>
    <w:rsid w:val="008870BA"/>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6E87"/>
    <w:rsid w:val="00897295"/>
    <w:rsid w:val="00897348"/>
    <w:rsid w:val="00897712"/>
    <w:rsid w:val="008A012D"/>
    <w:rsid w:val="008A0AD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B05AD"/>
    <w:rsid w:val="008B0B25"/>
    <w:rsid w:val="008B0EDE"/>
    <w:rsid w:val="008B1B54"/>
    <w:rsid w:val="008B2524"/>
    <w:rsid w:val="008B2A4A"/>
    <w:rsid w:val="008B2D5C"/>
    <w:rsid w:val="008B3CD4"/>
    <w:rsid w:val="008B452C"/>
    <w:rsid w:val="008B4622"/>
    <w:rsid w:val="008B4A64"/>
    <w:rsid w:val="008B4C60"/>
    <w:rsid w:val="008B5255"/>
    <w:rsid w:val="008B5D32"/>
    <w:rsid w:val="008B6022"/>
    <w:rsid w:val="008B656A"/>
    <w:rsid w:val="008B67CC"/>
    <w:rsid w:val="008B7111"/>
    <w:rsid w:val="008B712C"/>
    <w:rsid w:val="008B7244"/>
    <w:rsid w:val="008B7549"/>
    <w:rsid w:val="008B79BA"/>
    <w:rsid w:val="008C0161"/>
    <w:rsid w:val="008C0168"/>
    <w:rsid w:val="008C04E6"/>
    <w:rsid w:val="008C0B9B"/>
    <w:rsid w:val="008C25DA"/>
    <w:rsid w:val="008C26B4"/>
    <w:rsid w:val="008C2D47"/>
    <w:rsid w:val="008C2DDC"/>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BA7"/>
    <w:rsid w:val="008D52AF"/>
    <w:rsid w:val="008D5493"/>
    <w:rsid w:val="008D57E5"/>
    <w:rsid w:val="008D610B"/>
    <w:rsid w:val="008D731B"/>
    <w:rsid w:val="008D73AE"/>
    <w:rsid w:val="008D7EAC"/>
    <w:rsid w:val="008E0514"/>
    <w:rsid w:val="008E0B3E"/>
    <w:rsid w:val="008E21EE"/>
    <w:rsid w:val="008E262A"/>
    <w:rsid w:val="008E28D6"/>
    <w:rsid w:val="008E29E9"/>
    <w:rsid w:val="008E2E08"/>
    <w:rsid w:val="008E306B"/>
    <w:rsid w:val="008E3301"/>
    <w:rsid w:val="008E36CE"/>
    <w:rsid w:val="008E3937"/>
    <w:rsid w:val="008E39CE"/>
    <w:rsid w:val="008E3F39"/>
    <w:rsid w:val="008E4231"/>
    <w:rsid w:val="008E4890"/>
    <w:rsid w:val="008E4C85"/>
    <w:rsid w:val="008E528C"/>
    <w:rsid w:val="008E5408"/>
    <w:rsid w:val="008E570C"/>
    <w:rsid w:val="008E5CA7"/>
    <w:rsid w:val="008E6DEF"/>
    <w:rsid w:val="008E71B6"/>
    <w:rsid w:val="008E7B34"/>
    <w:rsid w:val="008E7CFD"/>
    <w:rsid w:val="008F02D0"/>
    <w:rsid w:val="008F084E"/>
    <w:rsid w:val="008F08DF"/>
    <w:rsid w:val="008F0D90"/>
    <w:rsid w:val="008F109D"/>
    <w:rsid w:val="008F191C"/>
    <w:rsid w:val="008F1BDA"/>
    <w:rsid w:val="008F1DE5"/>
    <w:rsid w:val="008F30EB"/>
    <w:rsid w:val="008F39D9"/>
    <w:rsid w:val="008F43EA"/>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7C0"/>
    <w:rsid w:val="00914026"/>
    <w:rsid w:val="00914F8D"/>
    <w:rsid w:val="00914FB2"/>
    <w:rsid w:val="00915215"/>
    <w:rsid w:val="009153B9"/>
    <w:rsid w:val="00915408"/>
    <w:rsid w:val="0091540C"/>
    <w:rsid w:val="00916E31"/>
    <w:rsid w:val="009179D9"/>
    <w:rsid w:val="00920050"/>
    <w:rsid w:val="009201EC"/>
    <w:rsid w:val="00920346"/>
    <w:rsid w:val="00920C9D"/>
    <w:rsid w:val="00921B47"/>
    <w:rsid w:val="00921CCB"/>
    <w:rsid w:val="00921E65"/>
    <w:rsid w:val="009224B6"/>
    <w:rsid w:val="00922A05"/>
    <w:rsid w:val="00922FEE"/>
    <w:rsid w:val="0092415E"/>
    <w:rsid w:val="009241DD"/>
    <w:rsid w:val="00924812"/>
    <w:rsid w:val="00924BA3"/>
    <w:rsid w:val="0092595C"/>
    <w:rsid w:val="009259B5"/>
    <w:rsid w:val="00926396"/>
    <w:rsid w:val="00926742"/>
    <w:rsid w:val="009268F3"/>
    <w:rsid w:val="00927E17"/>
    <w:rsid w:val="00930890"/>
    <w:rsid w:val="00930907"/>
    <w:rsid w:val="00930ED8"/>
    <w:rsid w:val="00931A93"/>
    <w:rsid w:val="00932E3A"/>
    <w:rsid w:val="00932EE9"/>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5558"/>
    <w:rsid w:val="00945D2E"/>
    <w:rsid w:val="00946176"/>
    <w:rsid w:val="00946450"/>
    <w:rsid w:val="009469FA"/>
    <w:rsid w:val="00946DA3"/>
    <w:rsid w:val="00947492"/>
    <w:rsid w:val="009479B0"/>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3FE9"/>
    <w:rsid w:val="00965301"/>
    <w:rsid w:val="00965B73"/>
    <w:rsid w:val="00966129"/>
    <w:rsid w:val="0096617A"/>
    <w:rsid w:val="00966214"/>
    <w:rsid w:val="009666E6"/>
    <w:rsid w:val="00966E56"/>
    <w:rsid w:val="00967077"/>
    <w:rsid w:val="00967263"/>
    <w:rsid w:val="0097029F"/>
    <w:rsid w:val="009706EA"/>
    <w:rsid w:val="00970F65"/>
    <w:rsid w:val="00971ABD"/>
    <w:rsid w:val="00971BC9"/>
    <w:rsid w:val="00972085"/>
    <w:rsid w:val="00973332"/>
    <w:rsid w:val="0097347E"/>
    <w:rsid w:val="009738D0"/>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9F1"/>
    <w:rsid w:val="00982D31"/>
    <w:rsid w:val="00982EE4"/>
    <w:rsid w:val="00982F77"/>
    <w:rsid w:val="00983537"/>
    <w:rsid w:val="0098384A"/>
    <w:rsid w:val="0098421D"/>
    <w:rsid w:val="0098470D"/>
    <w:rsid w:val="00984912"/>
    <w:rsid w:val="00984B98"/>
    <w:rsid w:val="00984BFE"/>
    <w:rsid w:val="0098509A"/>
    <w:rsid w:val="00985457"/>
    <w:rsid w:val="00985C63"/>
    <w:rsid w:val="0098785B"/>
    <w:rsid w:val="00987CB8"/>
    <w:rsid w:val="00987EEB"/>
    <w:rsid w:val="00990214"/>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C11"/>
    <w:rsid w:val="00996242"/>
    <w:rsid w:val="00997272"/>
    <w:rsid w:val="00997537"/>
    <w:rsid w:val="00997CFB"/>
    <w:rsid w:val="00997EE0"/>
    <w:rsid w:val="009A0AEB"/>
    <w:rsid w:val="009A0F1B"/>
    <w:rsid w:val="009A111D"/>
    <w:rsid w:val="009A2426"/>
    <w:rsid w:val="009A2A1C"/>
    <w:rsid w:val="009A2A39"/>
    <w:rsid w:val="009A2CF2"/>
    <w:rsid w:val="009A3069"/>
    <w:rsid w:val="009A3D1E"/>
    <w:rsid w:val="009A430B"/>
    <w:rsid w:val="009A4A69"/>
    <w:rsid w:val="009A4C40"/>
    <w:rsid w:val="009A5967"/>
    <w:rsid w:val="009A684A"/>
    <w:rsid w:val="009A686A"/>
    <w:rsid w:val="009A7A75"/>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488E"/>
    <w:rsid w:val="009B532B"/>
    <w:rsid w:val="009B53AD"/>
    <w:rsid w:val="009B574F"/>
    <w:rsid w:val="009B5A3A"/>
    <w:rsid w:val="009B5A4C"/>
    <w:rsid w:val="009B67F8"/>
    <w:rsid w:val="009B78E9"/>
    <w:rsid w:val="009B7E60"/>
    <w:rsid w:val="009B7EBD"/>
    <w:rsid w:val="009C00F0"/>
    <w:rsid w:val="009C0BE7"/>
    <w:rsid w:val="009C20C4"/>
    <w:rsid w:val="009C2BC0"/>
    <w:rsid w:val="009C2D89"/>
    <w:rsid w:val="009C3441"/>
    <w:rsid w:val="009C35A4"/>
    <w:rsid w:val="009C3B13"/>
    <w:rsid w:val="009C3BBC"/>
    <w:rsid w:val="009C4B2F"/>
    <w:rsid w:val="009C4FD1"/>
    <w:rsid w:val="009C502F"/>
    <w:rsid w:val="009C5B0F"/>
    <w:rsid w:val="009C5B77"/>
    <w:rsid w:val="009C5BD7"/>
    <w:rsid w:val="009C614E"/>
    <w:rsid w:val="009C67BF"/>
    <w:rsid w:val="009D014F"/>
    <w:rsid w:val="009D1AA0"/>
    <w:rsid w:val="009D1DC9"/>
    <w:rsid w:val="009D4725"/>
    <w:rsid w:val="009D472D"/>
    <w:rsid w:val="009D50A8"/>
    <w:rsid w:val="009D52F8"/>
    <w:rsid w:val="009D55D2"/>
    <w:rsid w:val="009D6D48"/>
    <w:rsid w:val="009D6DFC"/>
    <w:rsid w:val="009D70B0"/>
    <w:rsid w:val="009D7C37"/>
    <w:rsid w:val="009E0C07"/>
    <w:rsid w:val="009E1378"/>
    <w:rsid w:val="009E1C0B"/>
    <w:rsid w:val="009E1E68"/>
    <w:rsid w:val="009E2220"/>
    <w:rsid w:val="009E22A5"/>
    <w:rsid w:val="009E3111"/>
    <w:rsid w:val="009E3422"/>
    <w:rsid w:val="009E34EF"/>
    <w:rsid w:val="009E3817"/>
    <w:rsid w:val="009E3969"/>
    <w:rsid w:val="009E4649"/>
    <w:rsid w:val="009E4C77"/>
    <w:rsid w:val="009E4E8B"/>
    <w:rsid w:val="009E50EF"/>
    <w:rsid w:val="009E5383"/>
    <w:rsid w:val="009E5653"/>
    <w:rsid w:val="009E6581"/>
    <w:rsid w:val="009E70AC"/>
    <w:rsid w:val="009E76DA"/>
    <w:rsid w:val="009E7873"/>
    <w:rsid w:val="009E78A6"/>
    <w:rsid w:val="009F0384"/>
    <w:rsid w:val="009F041C"/>
    <w:rsid w:val="009F0AB3"/>
    <w:rsid w:val="009F0CCC"/>
    <w:rsid w:val="009F13EA"/>
    <w:rsid w:val="009F1B28"/>
    <w:rsid w:val="009F274C"/>
    <w:rsid w:val="009F2FA4"/>
    <w:rsid w:val="009F3119"/>
    <w:rsid w:val="009F39A2"/>
    <w:rsid w:val="009F3BF5"/>
    <w:rsid w:val="009F4575"/>
    <w:rsid w:val="009F5B6C"/>
    <w:rsid w:val="009F5C0A"/>
    <w:rsid w:val="009F5FB5"/>
    <w:rsid w:val="009F7141"/>
    <w:rsid w:val="009F72EC"/>
    <w:rsid w:val="00A00340"/>
    <w:rsid w:val="00A00FF6"/>
    <w:rsid w:val="00A012A3"/>
    <w:rsid w:val="00A012C8"/>
    <w:rsid w:val="00A02972"/>
    <w:rsid w:val="00A02DA9"/>
    <w:rsid w:val="00A0316E"/>
    <w:rsid w:val="00A0378D"/>
    <w:rsid w:val="00A03D96"/>
    <w:rsid w:val="00A042D6"/>
    <w:rsid w:val="00A050CE"/>
    <w:rsid w:val="00A06BC7"/>
    <w:rsid w:val="00A100DB"/>
    <w:rsid w:val="00A1020D"/>
    <w:rsid w:val="00A106F1"/>
    <w:rsid w:val="00A10A68"/>
    <w:rsid w:val="00A10B56"/>
    <w:rsid w:val="00A110FF"/>
    <w:rsid w:val="00A11286"/>
    <w:rsid w:val="00A12A98"/>
    <w:rsid w:val="00A12C52"/>
    <w:rsid w:val="00A12D80"/>
    <w:rsid w:val="00A130F5"/>
    <w:rsid w:val="00A1313B"/>
    <w:rsid w:val="00A13812"/>
    <w:rsid w:val="00A1388B"/>
    <w:rsid w:val="00A1458C"/>
    <w:rsid w:val="00A14C57"/>
    <w:rsid w:val="00A14F82"/>
    <w:rsid w:val="00A15428"/>
    <w:rsid w:val="00A1587E"/>
    <w:rsid w:val="00A15CA7"/>
    <w:rsid w:val="00A16626"/>
    <w:rsid w:val="00A167F2"/>
    <w:rsid w:val="00A16F5B"/>
    <w:rsid w:val="00A170AF"/>
    <w:rsid w:val="00A176E4"/>
    <w:rsid w:val="00A17DF8"/>
    <w:rsid w:val="00A20133"/>
    <w:rsid w:val="00A21B94"/>
    <w:rsid w:val="00A22051"/>
    <w:rsid w:val="00A22207"/>
    <w:rsid w:val="00A22240"/>
    <w:rsid w:val="00A22656"/>
    <w:rsid w:val="00A22A38"/>
    <w:rsid w:val="00A23AEC"/>
    <w:rsid w:val="00A23EA5"/>
    <w:rsid w:val="00A241C7"/>
    <w:rsid w:val="00A2454B"/>
    <w:rsid w:val="00A24830"/>
    <w:rsid w:val="00A24BD4"/>
    <w:rsid w:val="00A24F75"/>
    <w:rsid w:val="00A25955"/>
    <w:rsid w:val="00A25993"/>
    <w:rsid w:val="00A25DA0"/>
    <w:rsid w:val="00A26ECC"/>
    <w:rsid w:val="00A27ACB"/>
    <w:rsid w:val="00A27B16"/>
    <w:rsid w:val="00A301C2"/>
    <w:rsid w:val="00A30D9E"/>
    <w:rsid w:val="00A30EA3"/>
    <w:rsid w:val="00A30EED"/>
    <w:rsid w:val="00A31683"/>
    <w:rsid w:val="00A31A9B"/>
    <w:rsid w:val="00A31CA6"/>
    <w:rsid w:val="00A3201F"/>
    <w:rsid w:val="00A3250F"/>
    <w:rsid w:val="00A3265B"/>
    <w:rsid w:val="00A32BB8"/>
    <w:rsid w:val="00A33655"/>
    <w:rsid w:val="00A347C7"/>
    <w:rsid w:val="00A34A48"/>
    <w:rsid w:val="00A34F97"/>
    <w:rsid w:val="00A350D0"/>
    <w:rsid w:val="00A352B2"/>
    <w:rsid w:val="00A35347"/>
    <w:rsid w:val="00A3552A"/>
    <w:rsid w:val="00A35657"/>
    <w:rsid w:val="00A356F2"/>
    <w:rsid w:val="00A36184"/>
    <w:rsid w:val="00A36412"/>
    <w:rsid w:val="00A36F38"/>
    <w:rsid w:val="00A37AC9"/>
    <w:rsid w:val="00A40295"/>
    <w:rsid w:val="00A41015"/>
    <w:rsid w:val="00A41DA2"/>
    <w:rsid w:val="00A42727"/>
    <w:rsid w:val="00A429A4"/>
    <w:rsid w:val="00A42B40"/>
    <w:rsid w:val="00A4324B"/>
    <w:rsid w:val="00A43330"/>
    <w:rsid w:val="00A43933"/>
    <w:rsid w:val="00A43DE8"/>
    <w:rsid w:val="00A442E1"/>
    <w:rsid w:val="00A44907"/>
    <w:rsid w:val="00A44B7F"/>
    <w:rsid w:val="00A45186"/>
    <w:rsid w:val="00A453EC"/>
    <w:rsid w:val="00A45C42"/>
    <w:rsid w:val="00A45C49"/>
    <w:rsid w:val="00A45E15"/>
    <w:rsid w:val="00A46CFA"/>
    <w:rsid w:val="00A470DA"/>
    <w:rsid w:val="00A47E66"/>
    <w:rsid w:val="00A50389"/>
    <w:rsid w:val="00A51508"/>
    <w:rsid w:val="00A51829"/>
    <w:rsid w:val="00A51C5A"/>
    <w:rsid w:val="00A529EF"/>
    <w:rsid w:val="00A535BD"/>
    <w:rsid w:val="00A546C1"/>
    <w:rsid w:val="00A5517A"/>
    <w:rsid w:val="00A55CB3"/>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FC7"/>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3B7A"/>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510F"/>
    <w:rsid w:val="00A8554E"/>
    <w:rsid w:val="00A860C3"/>
    <w:rsid w:val="00A865FE"/>
    <w:rsid w:val="00A866C8"/>
    <w:rsid w:val="00A86AA4"/>
    <w:rsid w:val="00A87218"/>
    <w:rsid w:val="00A87CEE"/>
    <w:rsid w:val="00A90278"/>
    <w:rsid w:val="00A917A1"/>
    <w:rsid w:val="00A91B92"/>
    <w:rsid w:val="00A924EF"/>
    <w:rsid w:val="00A92B6D"/>
    <w:rsid w:val="00A92D27"/>
    <w:rsid w:val="00A9321B"/>
    <w:rsid w:val="00A93D27"/>
    <w:rsid w:val="00A94DCA"/>
    <w:rsid w:val="00A95195"/>
    <w:rsid w:val="00A95D2D"/>
    <w:rsid w:val="00A97F05"/>
    <w:rsid w:val="00AA03F1"/>
    <w:rsid w:val="00AA079D"/>
    <w:rsid w:val="00AA0F69"/>
    <w:rsid w:val="00AA189A"/>
    <w:rsid w:val="00AA1BD2"/>
    <w:rsid w:val="00AA2ADC"/>
    <w:rsid w:val="00AA39E2"/>
    <w:rsid w:val="00AA39EE"/>
    <w:rsid w:val="00AA402A"/>
    <w:rsid w:val="00AA49C0"/>
    <w:rsid w:val="00AA5873"/>
    <w:rsid w:val="00AA5E63"/>
    <w:rsid w:val="00AA6BA9"/>
    <w:rsid w:val="00AA70A3"/>
    <w:rsid w:val="00AA7468"/>
    <w:rsid w:val="00AA7EE6"/>
    <w:rsid w:val="00AB065D"/>
    <w:rsid w:val="00AB0D38"/>
    <w:rsid w:val="00AB1852"/>
    <w:rsid w:val="00AB2209"/>
    <w:rsid w:val="00AB24AA"/>
    <w:rsid w:val="00AB274D"/>
    <w:rsid w:val="00AB3CB6"/>
    <w:rsid w:val="00AB3E2F"/>
    <w:rsid w:val="00AB45B6"/>
    <w:rsid w:val="00AB47C4"/>
    <w:rsid w:val="00AB4885"/>
    <w:rsid w:val="00AB4BCD"/>
    <w:rsid w:val="00AB4D72"/>
    <w:rsid w:val="00AB4EAE"/>
    <w:rsid w:val="00AB4EE5"/>
    <w:rsid w:val="00AB4F21"/>
    <w:rsid w:val="00AB5593"/>
    <w:rsid w:val="00AB5CBE"/>
    <w:rsid w:val="00AB64A5"/>
    <w:rsid w:val="00AB7380"/>
    <w:rsid w:val="00AB78D4"/>
    <w:rsid w:val="00AB7E3A"/>
    <w:rsid w:val="00AC00B2"/>
    <w:rsid w:val="00AC1958"/>
    <w:rsid w:val="00AC1C93"/>
    <w:rsid w:val="00AC290E"/>
    <w:rsid w:val="00AC33F7"/>
    <w:rsid w:val="00AC396F"/>
    <w:rsid w:val="00AC39AE"/>
    <w:rsid w:val="00AC4395"/>
    <w:rsid w:val="00AC4B48"/>
    <w:rsid w:val="00AC4CB6"/>
    <w:rsid w:val="00AC4DC4"/>
    <w:rsid w:val="00AC6266"/>
    <w:rsid w:val="00AC65C2"/>
    <w:rsid w:val="00AC769A"/>
    <w:rsid w:val="00AC7B36"/>
    <w:rsid w:val="00AC7B50"/>
    <w:rsid w:val="00AD073B"/>
    <w:rsid w:val="00AD0741"/>
    <w:rsid w:val="00AD0B19"/>
    <w:rsid w:val="00AD0BAE"/>
    <w:rsid w:val="00AD0EA5"/>
    <w:rsid w:val="00AD1A4F"/>
    <w:rsid w:val="00AD39C7"/>
    <w:rsid w:val="00AD3DBF"/>
    <w:rsid w:val="00AD4E2C"/>
    <w:rsid w:val="00AD4EC6"/>
    <w:rsid w:val="00AD52D1"/>
    <w:rsid w:val="00AD532E"/>
    <w:rsid w:val="00AD59B2"/>
    <w:rsid w:val="00AD5CBA"/>
    <w:rsid w:val="00AD64B7"/>
    <w:rsid w:val="00AD65C1"/>
    <w:rsid w:val="00AD6808"/>
    <w:rsid w:val="00AD6AE2"/>
    <w:rsid w:val="00AD6D91"/>
    <w:rsid w:val="00AD7243"/>
    <w:rsid w:val="00AD7668"/>
    <w:rsid w:val="00AD7823"/>
    <w:rsid w:val="00AE040D"/>
    <w:rsid w:val="00AE10AD"/>
    <w:rsid w:val="00AE13D8"/>
    <w:rsid w:val="00AE1C1D"/>
    <w:rsid w:val="00AE1C98"/>
    <w:rsid w:val="00AE25D9"/>
    <w:rsid w:val="00AE2A60"/>
    <w:rsid w:val="00AE2E74"/>
    <w:rsid w:val="00AE3007"/>
    <w:rsid w:val="00AE30DF"/>
    <w:rsid w:val="00AE32E5"/>
    <w:rsid w:val="00AE37C9"/>
    <w:rsid w:val="00AE428C"/>
    <w:rsid w:val="00AE4D81"/>
    <w:rsid w:val="00AE50DC"/>
    <w:rsid w:val="00AE5324"/>
    <w:rsid w:val="00AE533F"/>
    <w:rsid w:val="00AE54BE"/>
    <w:rsid w:val="00AE5663"/>
    <w:rsid w:val="00AE6210"/>
    <w:rsid w:val="00AE6884"/>
    <w:rsid w:val="00AE6E73"/>
    <w:rsid w:val="00AE735B"/>
    <w:rsid w:val="00AE760A"/>
    <w:rsid w:val="00AE783B"/>
    <w:rsid w:val="00AE7FE6"/>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18E4"/>
    <w:rsid w:val="00B320A1"/>
    <w:rsid w:val="00B32B5D"/>
    <w:rsid w:val="00B333D4"/>
    <w:rsid w:val="00B33475"/>
    <w:rsid w:val="00B335C3"/>
    <w:rsid w:val="00B33AC6"/>
    <w:rsid w:val="00B33B41"/>
    <w:rsid w:val="00B33DDC"/>
    <w:rsid w:val="00B34774"/>
    <w:rsid w:val="00B347B7"/>
    <w:rsid w:val="00B34AC5"/>
    <w:rsid w:val="00B353FB"/>
    <w:rsid w:val="00B35E97"/>
    <w:rsid w:val="00B360FC"/>
    <w:rsid w:val="00B36FC6"/>
    <w:rsid w:val="00B37352"/>
    <w:rsid w:val="00B37384"/>
    <w:rsid w:val="00B3753E"/>
    <w:rsid w:val="00B4035F"/>
    <w:rsid w:val="00B406EF"/>
    <w:rsid w:val="00B41590"/>
    <w:rsid w:val="00B41B07"/>
    <w:rsid w:val="00B4277E"/>
    <w:rsid w:val="00B42FDC"/>
    <w:rsid w:val="00B42FE6"/>
    <w:rsid w:val="00B4306D"/>
    <w:rsid w:val="00B43C3C"/>
    <w:rsid w:val="00B43CC6"/>
    <w:rsid w:val="00B443EF"/>
    <w:rsid w:val="00B44A2A"/>
    <w:rsid w:val="00B4577F"/>
    <w:rsid w:val="00B46AF9"/>
    <w:rsid w:val="00B47504"/>
    <w:rsid w:val="00B47891"/>
    <w:rsid w:val="00B50377"/>
    <w:rsid w:val="00B50D10"/>
    <w:rsid w:val="00B50FAD"/>
    <w:rsid w:val="00B516F8"/>
    <w:rsid w:val="00B51D88"/>
    <w:rsid w:val="00B52519"/>
    <w:rsid w:val="00B5277B"/>
    <w:rsid w:val="00B5300B"/>
    <w:rsid w:val="00B531F9"/>
    <w:rsid w:val="00B53309"/>
    <w:rsid w:val="00B544A1"/>
    <w:rsid w:val="00B54694"/>
    <w:rsid w:val="00B54A54"/>
    <w:rsid w:val="00B54F99"/>
    <w:rsid w:val="00B55714"/>
    <w:rsid w:val="00B55743"/>
    <w:rsid w:val="00B55E6B"/>
    <w:rsid w:val="00B5770A"/>
    <w:rsid w:val="00B57C91"/>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4A1"/>
    <w:rsid w:val="00B70665"/>
    <w:rsid w:val="00B706E7"/>
    <w:rsid w:val="00B713B0"/>
    <w:rsid w:val="00B7211F"/>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D5A"/>
    <w:rsid w:val="00B9473B"/>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76CD"/>
    <w:rsid w:val="00BA7EC1"/>
    <w:rsid w:val="00BB0861"/>
    <w:rsid w:val="00BB258A"/>
    <w:rsid w:val="00BB2D2E"/>
    <w:rsid w:val="00BB2FA8"/>
    <w:rsid w:val="00BB3755"/>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61C9"/>
    <w:rsid w:val="00BC63A5"/>
    <w:rsid w:val="00BC7AAD"/>
    <w:rsid w:val="00BC7E19"/>
    <w:rsid w:val="00BC7E44"/>
    <w:rsid w:val="00BD2D6D"/>
    <w:rsid w:val="00BD32DC"/>
    <w:rsid w:val="00BD44EB"/>
    <w:rsid w:val="00BD4660"/>
    <w:rsid w:val="00BD52B5"/>
    <w:rsid w:val="00BD53B2"/>
    <w:rsid w:val="00BD620D"/>
    <w:rsid w:val="00BD6F1C"/>
    <w:rsid w:val="00BD70A1"/>
    <w:rsid w:val="00BD7A6D"/>
    <w:rsid w:val="00BE0519"/>
    <w:rsid w:val="00BE1713"/>
    <w:rsid w:val="00BE22C2"/>
    <w:rsid w:val="00BE2D16"/>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66FB"/>
    <w:rsid w:val="00C16E0B"/>
    <w:rsid w:val="00C170F9"/>
    <w:rsid w:val="00C175AE"/>
    <w:rsid w:val="00C1772C"/>
    <w:rsid w:val="00C17DFB"/>
    <w:rsid w:val="00C17E76"/>
    <w:rsid w:val="00C209F8"/>
    <w:rsid w:val="00C21473"/>
    <w:rsid w:val="00C21477"/>
    <w:rsid w:val="00C21AD7"/>
    <w:rsid w:val="00C23604"/>
    <w:rsid w:val="00C24735"/>
    <w:rsid w:val="00C24963"/>
    <w:rsid w:val="00C24BF9"/>
    <w:rsid w:val="00C250E5"/>
    <w:rsid w:val="00C2556E"/>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313E"/>
    <w:rsid w:val="00C331D8"/>
    <w:rsid w:val="00C331EC"/>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BB0"/>
    <w:rsid w:val="00C4218E"/>
    <w:rsid w:val="00C4340C"/>
    <w:rsid w:val="00C43932"/>
    <w:rsid w:val="00C43AC6"/>
    <w:rsid w:val="00C43C0B"/>
    <w:rsid w:val="00C44126"/>
    <w:rsid w:val="00C44C2D"/>
    <w:rsid w:val="00C453F4"/>
    <w:rsid w:val="00C464BA"/>
    <w:rsid w:val="00C4689A"/>
    <w:rsid w:val="00C47161"/>
    <w:rsid w:val="00C471B7"/>
    <w:rsid w:val="00C47256"/>
    <w:rsid w:val="00C47A55"/>
    <w:rsid w:val="00C50387"/>
    <w:rsid w:val="00C510BF"/>
    <w:rsid w:val="00C51BBB"/>
    <w:rsid w:val="00C51EC4"/>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4E8D"/>
    <w:rsid w:val="00C6540A"/>
    <w:rsid w:val="00C65CD7"/>
    <w:rsid w:val="00C65CE8"/>
    <w:rsid w:val="00C66900"/>
    <w:rsid w:val="00C670F5"/>
    <w:rsid w:val="00C67833"/>
    <w:rsid w:val="00C71407"/>
    <w:rsid w:val="00C71917"/>
    <w:rsid w:val="00C7233D"/>
    <w:rsid w:val="00C72D41"/>
    <w:rsid w:val="00C7325B"/>
    <w:rsid w:val="00C73368"/>
    <w:rsid w:val="00C73FE9"/>
    <w:rsid w:val="00C7467A"/>
    <w:rsid w:val="00C74C42"/>
    <w:rsid w:val="00C74E0B"/>
    <w:rsid w:val="00C75025"/>
    <w:rsid w:val="00C75740"/>
    <w:rsid w:val="00C757AE"/>
    <w:rsid w:val="00C76895"/>
    <w:rsid w:val="00C76BCD"/>
    <w:rsid w:val="00C76C41"/>
    <w:rsid w:val="00C76C5F"/>
    <w:rsid w:val="00C77AF6"/>
    <w:rsid w:val="00C81562"/>
    <w:rsid w:val="00C81BCC"/>
    <w:rsid w:val="00C82053"/>
    <w:rsid w:val="00C821B5"/>
    <w:rsid w:val="00C825DA"/>
    <w:rsid w:val="00C826D4"/>
    <w:rsid w:val="00C82BC6"/>
    <w:rsid w:val="00C82E7B"/>
    <w:rsid w:val="00C82F57"/>
    <w:rsid w:val="00C8331C"/>
    <w:rsid w:val="00C8374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83C"/>
    <w:rsid w:val="00C91C08"/>
    <w:rsid w:val="00C933D2"/>
    <w:rsid w:val="00C93728"/>
    <w:rsid w:val="00C93B19"/>
    <w:rsid w:val="00C94241"/>
    <w:rsid w:val="00C94321"/>
    <w:rsid w:val="00C94B10"/>
    <w:rsid w:val="00C94C4F"/>
    <w:rsid w:val="00C94F36"/>
    <w:rsid w:val="00C963F9"/>
    <w:rsid w:val="00C9672B"/>
    <w:rsid w:val="00C9674E"/>
    <w:rsid w:val="00C97315"/>
    <w:rsid w:val="00CA0300"/>
    <w:rsid w:val="00CA0ED3"/>
    <w:rsid w:val="00CA1227"/>
    <w:rsid w:val="00CA133E"/>
    <w:rsid w:val="00CA1854"/>
    <w:rsid w:val="00CA18F2"/>
    <w:rsid w:val="00CA194A"/>
    <w:rsid w:val="00CA1D0B"/>
    <w:rsid w:val="00CA21BA"/>
    <w:rsid w:val="00CA24A3"/>
    <w:rsid w:val="00CA28E0"/>
    <w:rsid w:val="00CA2BE4"/>
    <w:rsid w:val="00CA3EE2"/>
    <w:rsid w:val="00CA4E2F"/>
    <w:rsid w:val="00CA53C2"/>
    <w:rsid w:val="00CA575F"/>
    <w:rsid w:val="00CA5A9A"/>
    <w:rsid w:val="00CA5B46"/>
    <w:rsid w:val="00CA5F55"/>
    <w:rsid w:val="00CA67A2"/>
    <w:rsid w:val="00CA6815"/>
    <w:rsid w:val="00CA79E7"/>
    <w:rsid w:val="00CB013B"/>
    <w:rsid w:val="00CB02FB"/>
    <w:rsid w:val="00CB0519"/>
    <w:rsid w:val="00CB0C62"/>
    <w:rsid w:val="00CB0C74"/>
    <w:rsid w:val="00CB0F56"/>
    <w:rsid w:val="00CB10EC"/>
    <w:rsid w:val="00CB141B"/>
    <w:rsid w:val="00CB183F"/>
    <w:rsid w:val="00CB1C40"/>
    <w:rsid w:val="00CB1C93"/>
    <w:rsid w:val="00CB3DE8"/>
    <w:rsid w:val="00CB453F"/>
    <w:rsid w:val="00CB4AB1"/>
    <w:rsid w:val="00CB5270"/>
    <w:rsid w:val="00CB5865"/>
    <w:rsid w:val="00CB5E04"/>
    <w:rsid w:val="00CB6416"/>
    <w:rsid w:val="00CB64D5"/>
    <w:rsid w:val="00CB6BEB"/>
    <w:rsid w:val="00CB785C"/>
    <w:rsid w:val="00CB7A58"/>
    <w:rsid w:val="00CC07EB"/>
    <w:rsid w:val="00CC13D6"/>
    <w:rsid w:val="00CC1515"/>
    <w:rsid w:val="00CC2ECF"/>
    <w:rsid w:val="00CC2FD8"/>
    <w:rsid w:val="00CC31B5"/>
    <w:rsid w:val="00CC3261"/>
    <w:rsid w:val="00CC3A0C"/>
    <w:rsid w:val="00CC3A6F"/>
    <w:rsid w:val="00CC4DBA"/>
    <w:rsid w:val="00CC5082"/>
    <w:rsid w:val="00CC50EA"/>
    <w:rsid w:val="00CC558D"/>
    <w:rsid w:val="00CC5DF8"/>
    <w:rsid w:val="00CC604B"/>
    <w:rsid w:val="00CC6107"/>
    <w:rsid w:val="00CC6B81"/>
    <w:rsid w:val="00CC6ED9"/>
    <w:rsid w:val="00CC730B"/>
    <w:rsid w:val="00CC77F9"/>
    <w:rsid w:val="00CC78EB"/>
    <w:rsid w:val="00CD0333"/>
    <w:rsid w:val="00CD0734"/>
    <w:rsid w:val="00CD0B03"/>
    <w:rsid w:val="00CD0E90"/>
    <w:rsid w:val="00CD0EF4"/>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DBA"/>
    <w:rsid w:val="00CD7221"/>
    <w:rsid w:val="00CE037F"/>
    <w:rsid w:val="00CE08FD"/>
    <w:rsid w:val="00CE14ED"/>
    <w:rsid w:val="00CE2CA3"/>
    <w:rsid w:val="00CE2F13"/>
    <w:rsid w:val="00CE323B"/>
    <w:rsid w:val="00CE54B4"/>
    <w:rsid w:val="00CE54F0"/>
    <w:rsid w:val="00CE5747"/>
    <w:rsid w:val="00CE5769"/>
    <w:rsid w:val="00CE578D"/>
    <w:rsid w:val="00CE59B8"/>
    <w:rsid w:val="00CE5D87"/>
    <w:rsid w:val="00CE6073"/>
    <w:rsid w:val="00CE64F2"/>
    <w:rsid w:val="00CF08EE"/>
    <w:rsid w:val="00CF0955"/>
    <w:rsid w:val="00CF0C3A"/>
    <w:rsid w:val="00CF1241"/>
    <w:rsid w:val="00CF13E4"/>
    <w:rsid w:val="00CF1E7E"/>
    <w:rsid w:val="00CF2023"/>
    <w:rsid w:val="00CF2053"/>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6FD"/>
    <w:rsid w:val="00D006C5"/>
    <w:rsid w:val="00D00DB6"/>
    <w:rsid w:val="00D01772"/>
    <w:rsid w:val="00D03CD3"/>
    <w:rsid w:val="00D04469"/>
    <w:rsid w:val="00D04B7D"/>
    <w:rsid w:val="00D04F90"/>
    <w:rsid w:val="00D05AF3"/>
    <w:rsid w:val="00D05BBD"/>
    <w:rsid w:val="00D06095"/>
    <w:rsid w:val="00D06231"/>
    <w:rsid w:val="00D06F37"/>
    <w:rsid w:val="00D07E69"/>
    <w:rsid w:val="00D10DC5"/>
    <w:rsid w:val="00D1110C"/>
    <w:rsid w:val="00D1134C"/>
    <w:rsid w:val="00D117A7"/>
    <w:rsid w:val="00D12FA8"/>
    <w:rsid w:val="00D131EA"/>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4466"/>
    <w:rsid w:val="00D2446D"/>
    <w:rsid w:val="00D24611"/>
    <w:rsid w:val="00D25718"/>
    <w:rsid w:val="00D260D4"/>
    <w:rsid w:val="00D267BE"/>
    <w:rsid w:val="00D3034B"/>
    <w:rsid w:val="00D31163"/>
    <w:rsid w:val="00D323AD"/>
    <w:rsid w:val="00D3246A"/>
    <w:rsid w:val="00D32F53"/>
    <w:rsid w:val="00D34AD5"/>
    <w:rsid w:val="00D3591F"/>
    <w:rsid w:val="00D36919"/>
    <w:rsid w:val="00D36D37"/>
    <w:rsid w:val="00D36FA7"/>
    <w:rsid w:val="00D37527"/>
    <w:rsid w:val="00D378FE"/>
    <w:rsid w:val="00D37BDF"/>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19D"/>
    <w:rsid w:val="00D54491"/>
    <w:rsid w:val="00D546B6"/>
    <w:rsid w:val="00D54710"/>
    <w:rsid w:val="00D54B6D"/>
    <w:rsid w:val="00D55052"/>
    <w:rsid w:val="00D55218"/>
    <w:rsid w:val="00D55542"/>
    <w:rsid w:val="00D55743"/>
    <w:rsid w:val="00D56762"/>
    <w:rsid w:val="00D56957"/>
    <w:rsid w:val="00D570CF"/>
    <w:rsid w:val="00D57B56"/>
    <w:rsid w:val="00D60028"/>
    <w:rsid w:val="00D60250"/>
    <w:rsid w:val="00D60B2B"/>
    <w:rsid w:val="00D6179E"/>
    <w:rsid w:val="00D62C46"/>
    <w:rsid w:val="00D62EDF"/>
    <w:rsid w:val="00D62F4A"/>
    <w:rsid w:val="00D62F4F"/>
    <w:rsid w:val="00D64014"/>
    <w:rsid w:val="00D65A17"/>
    <w:rsid w:val="00D65B7F"/>
    <w:rsid w:val="00D66890"/>
    <w:rsid w:val="00D67DB7"/>
    <w:rsid w:val="00D707F5"/>
    <w:rsid w:val="00D70DF8"/>
    <w:rsid w:val="00D71056"/>
    <w:rsid w:val="00D710D8"/>
    <w:rsid w:val="00D71ACE"/>
    <w:rsid w:val="00D71D3A"/>
    <w:rsid w:val="00D725B7"/>
    <w:rsid w:val="00D72886"/>
    <w:rsid w:val="00D734F7"/>
    <w:rsid w:val="00D73740"/>
    <w:rsid w:val="00D73F9E"/>
    <w:rsid w:val="00D741CE"/>
    <w:rsid w:val="00D743E7"/>
    <w:rsid w:val="00D745B9"/>
    <w:rsid w:val="00D74702"/>
    <w:rsid w:val="00D7473B"/>
    <w:rsid w:val="00D74CF4"/>
    <w:rsid w:val="00D7525A"/>
    <w:rsid w:val="00D75367"/>
    <w:rsid w:val="00D75E4A"/>
    <w:rsid w:val="00D761D2"/>
    <w:rsid w:val="00D764BF"/>
    <w:rsid w:val="00D77B3C"/>
    <w:rsid w:val="00D77EB3"/>
    <w:rsid w:val="00D804CC"/>
    <w:rsid w:val="00D807EA"/>
    <w:rsid w:val="00D80E0A"/>
    <w:rsid w:val="00D81B38"/>
    <w:rsid w:val="00D82704"/>
    <w:rsid w:val="00D82CD9"/>
    <w:rsid w:val="00D82F74"/>
    <w:rsid w:val="00D83104"/>
    <w:rsid w:val="00D84251"/>
    <w:rsid w:val="00D8465F"/>
    <w:rsid w:val="00D85AAD"/>
    <w:rsid w:val="00D860D1"/>
    <w:rsid w:val="00D86C4B"/>
    <w:rsid w:val="00D86CD3"/>
    <w:rsid w:val="00D86F49"/>
    <w:rsid w:val="00D87044"/>
    <w:rsid w:val="00D8749C"/>
    <w:rsid w:val="00D87587"/>
    <w:rsid w:val="00D90B2F"/>
    <w:rsid w:val="00D90D72"/>
    <w:rsid w:val="00D91593"/>
    <w:rsid w:val="00D91AFC"/>
    <w:rsid w:val="00D91B5F"/>
    <w:rsid w:val="00D9254A"/>
    <w:rsid w:val="00D925FA"/>
    <w:rsid w:val="00D928E2"/>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9764F"/>
    <w:rsid w:val="00DA00E4"/>
    <w:rsid w:val="00DA05AA"/>
    <w:rsid w:val="00DA1A18"/>
    <w:rsid w:val="00DA29A9"/>
    <w:rsid w:val="00DA29C2"/>
    <w:rsid w:val="00DA2D0E"/>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B46"/>
    <w:rsid w:val="00DB667F"/>
    <w:rsid w:val="00DB736F"/>
    <w:rsid w:val="00DB7F24"/>
    <w:rsid w:val="00DC18F8"/>
    <w:rsid w:val="00DC2596"/>
    <w:rsid w:val="00DC26D9"/>
    <w:rsid w:val="00DC2723"/>
    <w:rsid w:val="00DC2853"/>
    <w:rsid w:val="00DC2F3A"/>
    <w:rsid w:val="00DC3140"/>
    <w:rsid w:val="00DC3305"/>
    <w:rsid w:val="00DC339C"/>
    <w:rsid w:val="00DC3523"/>
    <w:rsid w:val="00DC3F56"/>
    <w:rsid w:val="00DC3FF6"/>
    <w:rsid w:val="00DC47BD"/>
    <w:rsid w:val="00DC4E82"/>
    <w:rsid w:val="00DC5447"/>
    <w:rsid w:val="00DC54DB"/>
    <w:rsid w:val="00DC606F"/>
    <w:rsid w:val="00DC6409"/>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2D5B"/>
    <w:rsid w:val="00DD5581"/>
    <w:rsid w:val="00DD57C1"/>
    <w:rsid w:val="00DD58AD"/>
    <w:rsid w:val="00DD59F4"/>
    <w:rsid w:val="00DD5A08"/>
    <w:rsid w:val="00DD5F14"/>
    <w:rsid w:val="00DD6D54"/>
    <w:rsid w:val="00DD79D4"/>
    <w:rsid w:val="00DE0B03"/>
    <w:rsid w:val="00DE0C9E"/>
    <w:rsid w:val="00DE165F"/>
    <w:rsid w:val="00DE2C86"/>
    <w:rsid w:val="00DE35B2"/>
    <w:rsid w:val="00DE3AAD"/>
    <w:rsid w:val="00DE3B5D"/>
    <w:rsid w:val="00DE3F61"/>
    <w:rsid w:val="00DE42E9"/>
    <w:rsid w:val="00DE4815"/>
    <w:rsid w:val="00DE4F83"/>
    <w:rsid w:val="00DE502E"/>
    <w:rsid w:val="00DE5E1F"/>
    <w:rsid w:val="00DE5FBD"/>
    <w:rsid w:val="00DE6779"/>
    <w:rsid w:val="00DE79F3"/>
    <w:rsid w:val="00DE7CA8"/>
    <w:rsid w:val="00DE7D53"/>
    <w:rsid w:val="00DF0054"/>
    <w:rsid w:val="00DF101C"/>
    <w:rsid w:val="00DF1642"/>
    <w:rsid w:val="00DF173A"/>
    <w:rsid w:val="00DF298B"/>
    <w:rsid w:val="00DF2A6B"/>
    <w:rsid w:val="00DF2B35"/>
    <w:rsid w:val="00DF2B36"/>
    <w:rsid w:val="00DF31E3"/>
    <w:rsid w:val="00DF334E"/>
    <w:rsid w:val="00DF3A55"/>
    <w:rsid w:val="00DF42BC"/>
    <w:rsid w:val="00DF4CA9"/>
    <w:rsid w:val="00DF52B7"/>
    <w:rsid w:val="00DF5A07"/>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61B"/>
    <w:rsid w:val="00E04E74"/>
    <w:rsid w:val="00E05117"/>
    <w:rsid w:val="00E0564D"/>
    <w:rsid w:val="00E069E3"/>
    <w:rsid w:val="00E06D70"/>
    <w:rsid w:val="00E07604"/>
    <w:rsid w:val="00E077E2"/>
    <w:rsid w:val="00E1077C"/>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20864"/>
    <w:rsid w:val="00E20B0D"/>
    <w:rsid w:val="00E20E80"/>
    <w:rsid w:val="00E2127E"/>
    <w:rsid w:val="00E21445"/>
    <w:rsid w:val="00E21C6C"/>
    <w:rsid w:val="00E227D6"/>
    <w:rsid w:val="00E23491"/>
    <w:rsid w:val="00E239E9"/>
    <w:rsid w:val="00E23CB2"/>
    <w:rsid w:val="00E24535"/>
    <w:rsid w:val="00E24551"/>
    <w:rsid w:val="00E248ED"/>
    <w:rsid w:val="00E24997"/>
    <w:rsid w:val="00E24D23"/>
    <w:rsid w:val="00E24EAA"/>
    <w:rsid w:val="00E2533F"/>
    <w:rsid w:val="00E2608B"/>
    <w:rsid w:val="00E2643D"/>
    <w:rsid w:val="00E26657"/>
    <w:rsid w:val="00E266EA"/>
    <w:rsid w:val="00E2751B"/>
    <w:rsid w:val="00E277F3"/>
    <w:rsid w:val="00E27A3B"/>
    <w:rsid w:val="00E27B98"/>
    <w:rsid w:val="00E302B4"/>
    <w:rsid w:val="00E3099F"/>
    <w:rsid w:val="00E312C5"/>
    <w:rsid w:val="00E31D28"/>
    <w:rsid w:val="00E31EB4"/>
    <w:rsid w:val="00E329EF"/>
    <w:rsid w:val="00E33C1C"/>
    <w:rsid w:val="00E33EE4"/>
    <w:rsid w:val="00E33FBC"/>
    <w:rsid w:val="00E342C9"/>
    <w:rsid w:val="00E34431"/>
    <w:rsid w:val="00E34C07"/>
    <w:rsid w:val="00E34FB6"/>
    <w:rsid w:val="00E35A36"/>
    <w:rsid w:val="00E35A79"/>
    <w:rsid w:val="00E35B2C"/>
    <w:rsid w:val="00E36E22"/>
    <w:rsid w:val="00E37048"/>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4C6"/>
    <w:rsid w:val="00E53611"/>
    <w:rsid w:val="00E53CFD"/>
    <w:rsid w:val="00E54581"/>
    <w:rsid w:val="00E545BD"/>
    <w:rsid w:val="00E547D6"/>
    <w:rsid w:val="00E54890"/>
    <w:rsid w:val="00E5497B"/>
    <w:rsid w:val="00E56416"/>
    <w:rsid w:val="00E56B93"/>
    <w:rsid w:val="00E57557"/>
    <w:rsid w:val="00E60116"/>
    <w:rsid w:val="00E60582"/>
    <w:rsid w:val="00E608F5"/>
    <w:rsid w:val="00E6092E"/>
    <w:rsid w:val="00E6143E"/>
    <w:rsid w:val="00E6189B"/>
    <w:rsid w:val="00E61DC0"/>
    <w:rsid w:val="00E62455"/>
    <w:rsid w:val="00E6248F"/>
    <w:rsid w:val="00E62B4E"/>
    <w:rsid w:val="00E62BBB"/>
    <w:rsid w:val="00E63543"/>
    <w:rsid w:val="00E6539E"/>
    <w:rsid w:val="00E653B2"/>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793C"/>
    <w:rsid w:val="00E80067"/>
    <w:rsid w:val="00E81089"/>
    <w:rsid w:val="00E81E0D"/>
    <w:rsid w:val="00E8256E"/>
    <w:rsid w:val="00E82949"/>
    <w:rsid w:val="00E844EB"/>
    <w:rsid w:val="00E85045"/>
    <w:rsid w:val="00E85F64"/>
    <w:rsid w:val="00E862D5"/>
    <w:rsid w:val="00E86325"/>
    <w:rsid w:val="00E869FB"/>
    <w:rsid w:val="00E86BCA"/>
    <w:rsid w:val="00E87042"/>
    <w:rsid w:val="00E873B9"/>
    <w:rsid w:val="00E87A05"/>
    <w:rsid w:val="00E9024E"/>
    <w:rsid w:val="00E90368"/>
    <w:rsid w:val="00E91272"/>
    <w:rsid w:val="00E93459"/>
    <w:rsid w:val="00E9357C"/>
    <w:rsid w:val="00E93DF8"/>
    <w:rsid w:val="00E9458B"/>
    <w:rsid w:val="00E94608"/>
    <w:rsid w:val="00E949B7"/>
    <w:rsid w:val="00E9500F"/>
    <w:rsid w:val="00E9512C"/>
    <w:rsid w:val="00E95A08"/>
    <w:rsid w:val="00E95D86"/>
    <w:rsid w:val="00E95EA2"/>
    <w:rsid w:val="00E9668D"/>
    <w:rsid w:val="00E96981"/>
    <w:rsid w:val="00E96B65"/>
    <w:rsid w:val="00EA05D8"/>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6316"/>
    <w:rsid w:val="00EA6662"/>
    <w:rsid w:val="00EA6C83"/>
    <w:rsid w:val="00EA6F6B"/>
    <w:rsid w:val="00EA72DA"/>
    <w:rsid w:val="00EA77D9"/>
    <w:rsid w:val="00EA78FF"/>
    <w:rsid w:val="00EB0301"/>
    <w:rsid w:val="00EB0557"/>
    <w:rsid w:val="00EB05A3"/>
    <w:rsid w:val="00EB0B3C"/>
    <w:rsid w:val="00EB218C"/>
    <w:rsid w:val="00EB2467"/>
    <w:rsid w:val="00EB2620"/>
    <w:rsid w:val="00EB39B9"/>
    <w:rsid w:val="00EB3D51"/>
    <w:rsid w:val="00EB4082"/>
    <w:rsid w:val="00EB4925"/>
    <w:rsid w:val="00EB5967"/>
    <w:rsid w:val="00EB59E4"/>
    <w:rsid w:val="00EB59E9"/>
    <w:rsid w:val="00EB61B4"/>
    <w:rsid w:val="00EB6627"/>
    <w:rsid w:val="00EB6984"/>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7204"/>
    <w:rsid w:val="00EC7920"/>
    <w:rsid w:val="00ED0EF6"/>
    <w:rsid w:val="00ED15CF"/>
    <w:rsid w:val="00ED1719"/>
    <w:rsid w:val="00ED1D4E"/>
    <w:rsid w:val="00ED1F6D"/>
    <w:rsid w:val="00ED20DF"/>
    <w:rsid w:val="00ED378B"/>
    <w:rsid w:val="00ED3962"/>
    <w:rsid w:val="00ED3DDB"/>
    <w:rsid w:val="00ED3F46"/>
    <w:rsid w:val="00ED3F7B"/>
    <w:rsid w:val="00ED4398"/>
    <w:rsid w:val="00ED474F"/>
    <w:rsid w:val="00ED4C9A"/>
    <w:rsid w:val="00ED5431"/>
    <w:rsid w:val="00ED68C4"/>
    <w:rsid w:val="00ED7911"/>
    <w:rsid w:val="00ED7A5C"/>
    <w:rsid w:val="00EE0A22"/>
    <w:rsid w:val="00EE2B39"/>
    <w:rsid w:val="00EE2BC1"/>
    <w:rsid w:val="00EE2E90"/>
    <w:rsid w:val="00EE40CF"/>
    <w:rsid w:val="00EE4C05"/>
    <w:rsid w:val="00EE5426"/>
    <w:rsid w:val="00EE5486"/>
    <w:rsid w:val="00EE54FD"/>
    <w:rsid w:val="00EE5F3C"/>
    <w:rsid w:val="00EE6185"/>
    <w:rsid w:val="00EE6A8C"/>
    <w:rsid w:val="00EE77AF"/>
    <w:rsid w:val="00EE7C6E"/>
    <w:rsid w:val="00EF098A"/>
    <w:rsid w:val="00EF09FE"/>
    <w:rsid w:val="00EF19C9"/>
    <w:rsid w:val="00EF22D3"/>
    <w:rsid w:val="00EF3820"/>
    <w:rsid w:val="00EF48D1"/>
    <w:rsid w:val="00EF4B91"/>
    <w:rsid w:val="00EF4D6F"/>
    <w:rsid w:val="00EF555D"/>
    <w:rsid w:val="00EF59AB"/>
    <w:rsid w:val="00EF659C"/>
    <w:rsid w:val="00EF6813"/>
    <w:rsid w:val="00EF6DA7"/>
    <w:rsid w:val="00EF7805"/>
    <w:rsid w:val="00EF7B3D"/>
    <w:rsid w:val="00F000B0"/>
    <w:rsid w:val="00F003F4"/>
    <w:rsid w:val="00F00E3C"/>
    <w:rsid w:val="00F01674"/>
    <w:rsid w:val="00F017F7"/>
    <w:rsid w:val="00F01FE8"/>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4863"/>
    <w:rsid w:val="00F25578"/>
    <w:rsid w:val="00F258CC"/>
    <w:rsid w:val="00F25E5B"/>
    <w:rsid w:val="00F264E3"/>
    <w:rsid w:val="00F26898"/>
    <w:rsid w:val="00F26BFC"/>
    <w:rsid w:val="00F26E8C"/>
    <w:rsid w:val="00F26FD6"/>
    <w:rsid w:val="00F27A21"/>
    <w:rsid w:val="00F30C56"/>
    <w:rsid w:val="00F30E11"/>
    <w:rsid w:val="00F31460"/>
    <w:rsid w:val="00F31AA2"/>
    <w:rsid w:val="00F31DB8"/>
    <w:rsid w:val="00F3247B"/>
    <w:rsid w:val="00F325DD"/>
    <w:rsid w:val="00F32A01"/>
    <w:rsid w:val="00F32A1A"/>
    <w:rsid w:val="00F3359E"/>
    <w:rsid w:val="00F3373F"/>
    <w:rsid w:val="00F33A9D"/>
    <w:rsid w:val="00F34232"/>
    <w:rsid w:val="00F343A6"/>
    <w:rsid w:val="00F344E3"/>
    <w:rsid w:val="00F3467F"/>
    <w:rsid w:val="00F353ED"/>
    <w:rsid w:val="00F355FF"/>
    <w:rsid w:val="00F35A79"/>
    <w:rsid w:val="00F35FA4"/>
    <w:rsid w:val="00F36280"/>
    <w:rsid w:val="00F40F30"/>
    <w:rsid w:val="00F4132A"/>
    <w:rsid w:val="00F41926"/>
    <w:rsid w:val="00F41DF5"/>
    <w:rsid w:val="00F42AC9"/>
    <w:rsid w:val="00F42F10"/>
    <w:rsid w:val="00F435D9"/>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5E85"/>
    <w:rsid w:val="00F563EE"/>
    <w:rsid w:val="00F5702C"/>
    <w:rsid w:val="00F572CF"/>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6149"/>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434A"/>
    <w:rsid w:val="00F743BD"/>
    <w:rsid w:val="00F743EC"/>
    <w:rsid w:val="00F744E2"/>
    <w:rsid w:val="00F747C6"/>
    <w:rsid w:val="00F752C0"/>
    <w:rsid w:val="00F75797"/>
    <w:rsid w:val="00F76B65"/>
    <w:rsid w:val="00F76C36"/>
    <w:rsid w:val="00F76C3B"/>
    <w:rsid w:val="00F76EB3"/>
    <w:rsid w:val="00F775E9"/>
    <w:rsid w:val="00F778B1"/>
    <w:rsid w:val="00F8195A"/>
    <w:rsid w:val="00F8238C"/>
    <w:rsid w:val="00F8286B"/>
    <w:rsid w:val="00F830E0"/>
    <w:rsid w:val="00F83E45"/>
    <w:rsid w:val="00F8417C"/>
    <w:rsid w:val="00F850AC"/>
    <w:rsid w:val="00F853CF"/>
    <w:rsid w:val="00F858AB"/>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9F0"/>
    <w:rsid w:val="00F93DE6"/>
    <w:rsid w:val="00F93E85"/>
    <w:rsid w:val="00F93FE8"/>
    <w:rsid w:val="00F94673"/>
    <w:rsid w:val="00F94CFA"/>
    <w:rsid w:val="00F95503"/>
    <w:rsid w:val="00F955AF"/>
    <w:rsid w:val="00F95AEF"/>
    <w:rsid w:val="00F95BAC"/>
    <w:rsid w:val="00F96B21"/>
    <w:rsid w:val="00F96BD5"/>
    <w:rsid w:val="00F97391"/>
    <w:rsid w:val="00FA02E8"/>
    <w:rsid w:val="00FA09CE"/>
    <w:rsid w:val="00FA219C"/>
    <w:rsid w:val="00FA2B42"/>
    <w:rsid w:val="00FA3296"/>
    <w:rsid w:val="00FA352A"/>
    <w:rsid w:val="00FA4F9F"/>
    <w:rsid w:val="00FA5DA2"/>
    <w:rsid w:val="00FA60C4"/>
    <w:rsid w:val="00FA6632"/>
    <w:rsid w:val="00FA67DF"/>
    <w:rsid w:val="00FA6827"/>
    <w:rsid w:val="00FA7486"/>
    <w:rsid w:val="00FA7660"/>
    <w:rsid w:val="00FA790A"/>
    <w:rsid w:val="00FA7C6C"/>
    <w:rsid w:val="00FB00FD"/>
    <w:rsid w:val="00FB053F"/>
    <w:rsid w:val="00FB0905"/>
    <w:rsid w:val="00FB0CF4"/>
    <w:rsid w:val="00FB1A5F"/>
    <w:rsid w:val="00FB1B88"/>
    <w:rsid w:val="00FB1F5C"/>
    <w:rsid w:val="00FB23EC"/>
    <w:rsid w:val="00FB3443"/>
    <w:rsid w:val="00FB3826"/>
    <w:rsid w:val="00FB3C47"/>
    <w:rsid w:val="00FB4B57"/>
    <w:rsid w:val="00FB4F7B"/>
    <w:rsid w:val="00FB544F"/>
    <w:rsid w:val="00FB5A7F"/>
    <w:rsid w:val="00FB5D72"/>
    <w:rsid w:val="00FB6688"/>
    <w:rsid w:val="00FB6D48"/>
    <w:rsid w:val="00FB7E05"/>
    <w:rsid w:val="00FC0438"/>
    <w:rsid w:val="00FC1460"/>
    <w:rsid w:val="00FC1DDA"/>
    <w:rsid w:val="00FC1F5E"/>
    <w:rsid w:val="00FC258F"/>
    <w:rsid w:val="00FC2DB0"/>
    <w:rsid w:val="00FC511B"/>
    <w:rsid w:val="00FC5348"/>
    <w:rsid w:val="00FC5555"/>
    <w:rsid w:val="00FC5B20"/>
    <w:rsid w:val="00FC5CBF"/>
    <w:rsid w:val="00FC62E3"/>
    <w:rsid w:val="00FC6E45"/>
    <w:rsid w:val="00FC7044"/>
    <w:rsid w:val="00FC764C"/>
    <w:rsid w:val="00FD00F5"/>
    <w:rsid w:val="00FD07C2"/>
    <w:rsid w:val="00FD0951"/>
    <w:rsid w:val="00FD0CFC"/>
    <w:rsid w:val="00FD0F21"/>
    <w:rsid w:val="00FD1200"/>
    <w:rsid w:val="00FD1A0A"/>
    <w:rsid w:val="00FD329B"/>
    <w:rsid w:val="00FD39CF"/>
    <w:rsid w:val="00FD3D82"/>
    <w:rsid w:val="00FD3F88"/>
    <w:rsid w:val="00FD411E"/>
    <w:rsid w:val="00FD42FC"/>
    <w:rsid w:val="00FD4344"/>
    <w:rsid w:val="00FD541C"/>
    <w:rsid w:val="00FD5D09"/>
    <w:rsid w:val="00FD5FB9"/>
    <w:rsid w:val="00FD60E6"/>
    <w:rsid w:val="00FD61A0"/>
    <w:rsid w:val="00FD65FC"/>
    <w:rsid w:val="00FD664D"/>
    <w:rsid w:val="00FD6772"/>
    <w:rsid w:val="00FD7FF8"/>
    <w:rsid w:val="00FE013A"/>
    <w:rsid w:val="00FE0FBC"/>
    <w:rsid w:val="00FE16CA"/>
    <w:rsid w:val="00FE1A23"/>
    <w:rsid w:val="00FE24E3"/>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Gulim" w:eastAsia="Gulim" w:hAnsi="Gulim" w:cs="Gulim"/>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F93DE6"/>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72CEF-CDDD-43AB-9AC2-968CD714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5</Pages>
  <Words>1715</Words>
  <Characters>9779</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474</cp:revision>
  <dcterms:created xsi:type="dcterms:W3CDTF">2022-08-12T02:04:00Z</dcterms:created>
  <dcterms:modified xsi:type="dcterms:W3CDTF">2023-02-17T06:35:00Z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